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8AADC" w14:textId="00BEBF02" w:rsidR="000854EF" w:rsidRDefault="000854EF" w:rsidP="00386D4E">
      <w:pPr>
        <w:spacing w:beforeAutospacing="1" w:afterAutospacing="1"/>
        <w:jc w:val="center"/>
        <w:rPr>
          <w:rStyle w:val="Strong"/>
          <w:sz w:val="28"/>
          <w:szCs w:val="28"/>
        </w:rPr>
      </w:pPr>
      <w:r w:rsidRPr="000854EF">
        <w:rPr>
          <w:rStyle w:val="Strong"/>
          <w:sz w:val="28"/>
          <w:szCs w:val="28"/>
        </w:rPr>
        <w:t>ОБАВЕШТЕЊЕ О ДОДЕЛИ УГОВОРА</w:t>
      </w:r>
    </w:p>
    <w:p w14:paraId="2E282087" w14:textId="2E2EF753" w:rsidR="00803D74" w:rsidRPr="00073E4F" w:rsidRDefault="00803D74" w:rsidP="00803D74">
      <w:pPr>
        <w:spacing w:beforeAutospacing="1" w:afterAutospacing="1"/>
        <w:rPr>
          <w:sz w:val="22"/>
          <w:szCs w:val="22"/>
        </w:rPr>
      </w:pPr>
      <w:r w:rsidRPr="00BB42E5">
        <w:rPr>
          <w:b/>
          <w:sz w:val="22"/>
          <w:szCs w:val="22"/>
          <w:u w:val="single"/>
        </w:rPr>
        <w:t xml:space="preserve">II.1.1) </w:t>
      </w:r>
      <w:proofErr w:type="spellStart"/>
      <w:r w:rsidR="00386D4E">
        <w:rPr>
          <w:b/>
          <w:sz w:val="22"/>
          <w:szCs w:val="22"/>
          <w:u w:val="single"/>
        </w:rPr>
        <w:t>Oбавештење</w:t>
      </w:r>
      <w:proofErr w:type="spellEnd"/>
      <w:r w:rsidR="000854EF" w:rsidRPr="000854EF">
        <w:rPr>
          <w:b/>
          <w:sz w:val="22"/>
          <w:szCs w:val="22"/>
          <w:u w:val="single"/>
        </w:rPr>
        <w:t xml:space="preserve"> о </w:t>
      </w:r>
      <w:proofErr w:type="spellStart"/>
      <w:r w:rsidR="000854EF" w:rsidRPr="000854EF">
        <w:rPr>
          <w:b/>
          <w:sz w:val="22"/>
          <w:szCs w:val="22"/>
          <w:u w:val="single"/>
        </w:rPr>
        <w:t>уговору</w:t>
      </w:r>
      <w:proofErr w:type="spellEnd"/>
      <w:r w:rsidR="000854EF" w:rsidRPr="000854EF">
        <w:rPr>
          <w:b/>
          <w:sz w:val="22"/>
          <w:szCs w:val="22"/>
          <w:u w:val="single"/>
        </w:rPr>
        <w:t xml:space="preserve">: </w:t>
      </w:r>
      <w:proofErr w:type="spellStart"/>
      <w:r w:rsidR="000854EF" w:rsidRPr="00073E4F">
        <w:rPr>
          <w:sz w:val="22"/>
          <w:szCs w:val="22"/>
          <w:u w:val="single"/>
        </w:rPr>
        <w:t>Дизајн</w:t>
      </w:r>
      <w:proofErr w:type="spellEnd"/>
      <w:r w:rsidR="000854EF" w:rsidRPr="00073E4F">
        <w:rPr>
          <w:sz w:val="22"/>
          <w:szCs w:val="22"/>
          <w:u w:val="single"/>
        </w:rPr>
        <w:t xml:space="preserve"> и </w:t>
      </w:r>
      <w:proofErr w:type="spellStart"/>
      <w:r w:rsidR="000854EF" w:rsidRPr="00073E4F">
        <w:rPr>
          <w:sz w:val="22"/>
          <w:szCs w:val="22"/>
          <w:u w:val="single"/>
        </w:rPr>
        <w:t>ажурирање</w:t>
      </w:r>
      <w:proofErr w:type="spellEnd"/>
      <w:r w:rsidR="000854EF" w:rsidRPr="00073E4F">
        <w:rPr>
          <w:sz w:val="22"/>
          <w:szCs w:val="22"/>
          <w:u w:val="single"/>
        </w:rPr>
        <w:t xml:space="preserve"> </w:t>
      </w:r>
      <w:proofErr w:type="spellStart"/>
      <w:r w:rsidR="000854EF" w:rsidRPr="00073E4F">
        <w:rPr>
          <w:sz w:val="22"/>
          <w:szCs w:val="22"/>
          <w:u w:val="single"/>
        </w:rPr>
        <w:t>веб</w:t>
      </w:r>
      <w:proofErr w:type="spellEnd"/>
      <w:r w:rsidR="000854EF" w:rsidRPr="00073E4F">
        <w:rPr>
          <w:sz w:val="22"/>
          <w:szCs w:val="22"/>
          <w:u w:val="single"/>
        </w:rPr>
        <w:t xml:space="preserve"> </w:t>
      </w:r>
      <w:proofErr w:type="spellStart"/>
      <w:r w:rsidR="000854EF" w:rsidRPr="00073E4F">
        <w:rPr>
          <w:sz w:val="22"/>
          <w:szCs w:val="22"/>
          <w:u w:val="single"/>
        </w:rPr>
        <w:t>страница</w:t>
      </w:r>
      <w:proofErr w:type="spellEnd"/>
      <w:r w:rsidR="000854EF" w:rsidRPr="00073E4F">
        <w:rPr>
          <w:sz w:val="22"/>
          <w:szCs w:val="22"/>
          <w:u w:val="single"/>
        </w:rPr>
        <w:t xml:space="preserve"> </w:t>
      </w:r>
      <w:proofErr w:type="spellStart"/>
      <w:r w:rsidR="000854EF" w:rsidRPr="00073E4F">
        <w:rPr>
          <w:sz w:val="22"/>
          <w:szCs w:val="22"/>
          <w:u w:val="single"/>
        </w:rPr>
        <w:t>укључујући</w:t>
      </w:r>
      <w:proofErr w:type="spellEnd"/>
      <w:r w:rsidR="000854EF" w:rsidRPr="00073E4F">
        <w:rPr>
          <w:sz w:val="22"/>
          <w:szCs w:val="22"/>
          <w:u w:val="single"/>
        </w:rPr>
        <w:t xml:space="preserve"> </w:t>
      </w:r>
      <w:proofErr w:type="spellStart"/>
      <w:r w:rsidR="000854EF" w:rsidRPr="00073E4F">
        <w:rPr>
          <w:sz w:val="22"/>
          <w:szCs w:val="22"/>
          <w:u w:val="single"/>
        </w:rPr>
        <w:t>подршку</w:t>
      </w:r>
      <w:proofErr w:type="spellEnd"/>
      <w:r w:rsidR="000854EF" w:rsidRPr="00073E4F">
        <w:rPr>
          <w:sz w:val="22"/>
          <w:szCs w:val="22"/>
          <w:u w:val="single"/>
        </w:rPr>
        <w:t xml:space="preserve"> </w:t>
      </w:r>
      <w:proofErr w:type="spellStart"/>
      <w:r w:rsidR="000854EF" w:rsidRPr="00073E4F">
        <w:rPr>
          <w:sz w:val="22"/>
          <w:szCs w:val="22"/>
          <w:u w:val="single"/>
        </w:rPr>
        <w:t>за</w:t>
      </w:r>
      <w:proofErr w:type="spellEnd"/>
      <w:r w:rsidR="000854EF" w:rsidRPr="00073E4F">
        <w:rPr>
          <w:sz w:val="22"/>
          <w:szCs w:val="22"/>
          <w:u w:val="single"/>
        </w:rPr>
        <w:t xml:space="preserve"> </w:t>
      </w:r>
      <w:proofErr w:type="spellStart"/>
      <w:r w:rsidR="000854EF" w:rsidRPr="00073E4F">
        <w:rPr>
          <w:sz w:val="22"/>
          <w:szCs w:val="22"/>
          <w:u w:val="single"/>
        </w:rPr>
        <w:t>одржавање</w:t>
      </w:r>
      <w:proofErr w:type="spellEnd"/>
      <w:r w:rsidR="000854EF" w:rsidRPr="00073E4F">
        <w:rPr>
          <w:sz w:val="22"/>
          <w:szCs w:val="22"/>
          <w:u w:val="single"/>
        </w:rPr>
        <w:t xml:space="preserve"> и </w:t>
      </w:r>
      <w:proofErr w:type="spellStart"/>
      <w:r w:rsidR="000854EF" w:rsidRPr="00073E4F">
        <w:rPr>
          <w:sz w:val="22"/>
          <w:szCs w:val="22"/>
          <w:u w:val="single"/>
        </w:rPr>
        <w:t>управљање</w:t>
      </w:r>
      <w:proofErr w:type="spellEnd"/>
      <w:r w:rsidR="000854EF" w:rsidRPr="00073E4F">
        <w:rPr>
          <w:sz w:val="22"/>
          <w:szCs w:val="22"/>
          <w:u w:val="single"/>
        </w:rPr>
        <w:t xml:space="preserve"> </w:t>
      </w:r>
      <w:proofErr w:type="spellStart"/>
      <w:r w:rsidR="000854EF" w:rsidRPr="00073E4F">
        <w:rPr>
          <w:sz w:val="22"/>
          <w:szCs w:val="22"/>
          <w:u w:val="single"/>
        </w:rPr>
        <w:t>садржајем</w:t>
      </w:r>
      <w:proofErr w:type="spellEnd"/>
      <w:r w:rsidRPr="00073E4F">
        <w:rPr>
          <w:sz w:val="22"/>
          <w:szCs w:val="22"/>
          <w:u w:val="single"/>
        </w:rPr>
        <w:br/>
      </w:r>
      <w:r w:rsidRPr="00BB42E5">
        <w:rPr>
          <w:b/>
          <w:sz w:val="22"/>
          <w:szCs w:val="22"/>
          <w:u w:val="single"/>
        </w:rPr>
        <w:t>II.1.1</w:t>
      </w:r>
      <w:r w:rsidR="000854EF" w:rsidRPr="000854EF">
        <w:t xml:space="preserve"> </w:t>
      </w:r>
      <w:proofErr w:type="spellStart"/>
      <w:r w:rsidR="00386D4E" w:rsidRPr="000854EF">
        <w:rPr>
          <w:b/>
          <w:sz w:val="22"/>
          <w:szCs w:val="22"/>
          <w:u w:val="single"/>
        </w:rPr>
        <w:t>Референтни</w:t>
      </w:r>
      <w:proofErr w:type="spellEnd"/>
      <w:r w:rsidR="00386D4E" w:rsidRPr="000854EF">
        <w:rPr>
          <w:b/>
          <w:sz w:val="22"/>
          <w:szCs w:val="22"/>
          <w:u w:val="single"/>
        </w:rPr>
        <w:t xml:space="preserve"> </w:t>
      </w:r>
      <w:proofErr w:type="spellStart"/>
      <w:r w:rsidR="00386D4E" w:rsidRPr="000854EF">
        <w:rPr>
          <w:b/>
          <w:sz w:val="22"/>
          <w:szCs w:val="22"/>
          <w:u w:val="single"/>
        </w:rPr>
        <w:t>број</w:t>
      </w:r>
      <w:proofErr w:type="spellEnd"/>
      <w:r w:rsidR="00386D4E" w:rsidRPr="000854EF">
        <w:rPr>
          <w:b/>
          <w:sz w:val="22"/>
          <w:szCs w:val="22"/>
          <w:u w:val="single"/>
        </w:rPr>
        <w:t xml:space="preserve"> </w:t>
      </w:r>
      <w:proofErr w:type="spellStart"/>
      <w:r w:rsidR="00386D4E">
        <w:rPr>
          <w:b/>
          <w:sz w:val="22"/>
          <w:szCs w:val="22"/>
          <w:u w:val="single"/>
        </w:rPr>
        <w:t>Обавештења</w:t>
      </w:r>
      <w:proofErr w:type="spellEnd"/>
      <w:r w:rsidR="00386D4E">
        <w:rPr>
          <w:b/>
          <w:sz w:val="22"/>
          <w:szCs w:val="22"/>
          <w:u w:val="single"/>
        </w:rPr>
        <w:t xml:space="preserve"> о </w:t>
      </w:r>
      <w:proofErr w:type="spellStart"/>
      <w:r w:rsidR="00386D4E">
        <w:rPr>
          <w:b/>
          <w:sz w:val="22"/>
          <w:szCs w:val="22"/>
          <w:u w:val="single"/>
        </w:rPr>
        <w:t>уговору</w:t>
      </w:r>
      <w:proofErr w:type="spellEnd"/>
      <w:r w:rsidR="000854EF" w:rsidRPr="000854EF">
        <w:rPr>
          <w:b/>
          <w:sz w:val="22"/>
          <w:szCs w:val="22"/>
          <w:u w:val="single"/>
        </w:rPr>
        <w:t xml:space="preserve">: </w:t>
      </w:r>
      <w:r w:rsidR="000854EF" w:rsidRPr="00073E4F">
        <w:rPr>
          <w:sz w:val="22"/>
          <w:szCs w:val="22"/>
          <w:u w:val="single"/>
        </w:rPr>
        <w:t>404-02-50/2023-16</w:t>
      </w:r>
    </w:p>
    <w:p w14:paraId="5474A675" w14:textId="6D28794C" w:rsidR="000C1D20" w:rsidRPr="00BB42E5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BB42E5">
        <w:rPr>
          <w:rStyle w:val="Strong"/>
          <w:sz w:val="22"/>
          <w:szCs w:val="22"/>
          <w:u w:val="single"/>
          <w:lang w:val="en-GB"/>
        </w:rPr>
        <w:t xml:space="preserve">IV.2.1) </w:t>
      </w:r>
      <w:proofErr w:type="spellStart"/>
      <w:r w:rsidR="00386D4E">
        <w:rPr>
          <w:rStyle w:val="Strong"/>
          <w:sz w:val="22"/>
          <w:szCs w:val="22"/>
          <w:u w:val="single"/>
          <w:lang w:val="en-GB"/>
        </w:rPr>
        <w:t>Претходна</w:t>
      </w:r>
      <w:proofErr w:type="spellEnd"/>
      <w:r w:rsidR="00386D4E">
        <w:rPr>
          <w:rStyle w:val="Strong"/>
          <w:sz w:val="22"/>
          <w:szCs w:val="22"/>
          <w:u w:val="single"/>
          <w:lang w:val="en-GB"/>
        </w:rPr>
        <w:t xml:space="preserve"> </w:t>
      </w:r>
      <w:proofErr w:type="spellStart"/>
      <w:r w:rsidR="00386D4E">
        <w:rPr>
          <w:rStyle w:val="Strong"/>
          <w:sz w:val="22"/>
          <w:szCs w:val="22"/>
          <w:u w:val="single"/>
          <w:lang w:val="en-GB"/>
        </w:rPr>
        <w:t>објава</w:t>
      </w:r>
      <w:proofErr w:type="spellEnd"/>
      <w:r w:rsidR="000854EF" w:rsidRPr="000854EF">
        <w:rPr>
          <w:rStyle w:val="Strong"/>
          <w:sz w:val="22"/>
          <w:szCs w:val="22"/>
          <w:u w:val="single"/>
          <w:lang w:val="en-GB"/>
        </w:rPr>
        <w:t xml:space="preserve"> </w:t>
      </w:r>
      <w:r w:rsidR="00386D4E">
        <w:rPr>
          <w:rStyle w:val="Strong"/>
          <w:sz w:val="22"/>
          <w:szCs w:val="22"/>
          <w:u w:val="single"/>
          <w:lang w:val="sr-Cyrl-RS"/>
        </w:rPr>
        <w:t>п</w:t>
      </w:r>
      <w:r w:rsidR="000854EF" w:rsidRPr="000854EF">
        <w:rPr>
          <w:rStyle w:val="Strong"/>
          <w:sz w:val="22"/>
          <w:szCs w:val="22"/>
          <w:u w:val="single"/>
          <w:lang w:val="en-GB"/>
        </w:rPr>
        <w:t xml:space="preserve">о </w:t>
      </w:r>
      <w:proofErr w:type="spellStart"/>
      <w:r w:rsidR="000854EF" w:rsidRPr="000854EF">
        <w:rPr>
          <w:rStyle w:val="Strong"/>
          <w:sz w:val="22"/>
          <w:szCs w:val="22"/>
          <w:u w:val="single"/>
          <w:lang w:val="en-GB"/>
        </w:rPr>
        <w:t>овом</w:t>
      </w:r>
      <w:proofErr w:type="spellEnd"/>
      <w:r w:rsidR="000854EF" w:rsidRPr="000854EF">
        <w:rPr>
          <w:rStyle w:val="Strong"/>
          <w:sz w:val="22"/>
          <w:szCs w:val="22"/>
          <w:u w:val="single"/>
          <w:lang w:val="en-GB"/>
        </w:rPr>
        <w:t xml:space="preserve"> </w:t>
      </w:r>
      <w:proofErr w:type="spellStart"/>
      <w:r w:rsidR="000854EF" w:rsidRPr="000854EF">
        <w:rPr>
          <w:rStyle w:val="Strong"/>
          <w:sz w:val="22"/>
          <w:szCs w:val="22"/>
          <w:u w:val="single"/>
          <w:lang w:val="en-GB"/>
        </w:rPr>
        <w:t>поступку</w:t>
      </w:r>
      <w:proofErr w:type="spellEnd"/>
      <w:r w:rsidR="000854EF" w:rsidRPr="000854EF" w:rsidDel="000854EF">
        <w:rPr>
          <w:rStyle w:val="Strong"/>
          <w:sz w:val="22"/>
          <w:szCs w:val="22"/>
          <w:u w:val="single"/>
          <w:lang w:val="en-GB"/>
        </w:rPr>
        <w:t xml:space="preserve"> </w:t>
      </w:r>
    </w:p>
    <w:p w14:paraId="115214FB" w14:textId="77777777" w:rsidR="00073E4F" w:rsidRDefault="00386D4E" w:rsidP="00073E4F">
      <w:pPr>
        <w:spacing w:afterAutospacing="1"/>
        <w:rPr>
          <w:rStyle w:val="Strong"/>
          <w:b w:val="0"/>
          <w:sz w:val="22"/>
          <w:szCs w:val="22"/>
          <w:lang w:val="sr-Cyrl-RS"/>
        </w:rPr>
      </w:pPr>
      <w:r>
        <w:rPr>
          <w:rStyle w:val="Strong"/>
          <w:b w:val="0"/>
          <w:sz w:val="22"/>
          <w:szCs w:val="22"/>
          <w:lang w:val="sr-Cyrl-RS"/>
        </w:rPr>
        <w:t>Н/П</w:t>
      </w:r>
    </w:p>
    <w:p w14:paraId="1D27950C" w14:textId="3682B9C5" w:rsidR="000C1D20" w:rsidRPr="00BB42E5" w:rsidRDefault="00386D4E" w:rsidP="00073E4F">
      <w:pPr>
        <w:spacing w:afterAutospacing="1"/>
        <w:rPr>
          <w:b/>
          <w:sz w:val="22"/>
          <w:szCs w:val="22"/>
          <w:u w:val="single"/>
          <w:lang w:val="en-GB"/>
        </w:rPr>
      </w:pPr>
      <w:proofErr w:type="spellStart"/>
      <w:r>
        <w:rPr>
          <w:b/>
          <w:sz w:val="22"/>
          <w:szCs w:val="22"/>
          <w:u w:val="single"/>
          <w:lang w:val="en-GB"/>
        </w:rPr>
        <w:t>Одељак</w:t>
      </w:r>
      <w:proofErr w:type="spellEnd"/>
      <w:r>
        <w:rPr>
          <w:b/>
          <w:sz w:val="22"/>
          <w:szCs w:val="22"/>
          <w:u w:val="single"/>
          <w:lang w:val="en-GB"/>
        </w:rPr>
        <w:t xml:space="preserve"> </w:t>
      </w:r>
      <w:r>
        <w:rPr>
          <w:b/>
          <w:sz w:val="22"/>
          <w:szCs w:val="22"/>
          <w:u w:val="single"/>
        </w:rPr>
        <w:t>V</w:t>
      </w:r>
      <w:r w:rsidR="000854EF" w:rsidRPr="000854EF">
        <w:rPr>
          <w:b/>
          <w:sz w:val="22"/>
          <w:szCs w:val="22"/>
          <w:u w:val="single"/>
          <w:lang w:val="en-GB"/>
        </w:rPr>
        <w:t xml:space="preserve">: </w:t>
      </w:r>
      <w:proofErr w:type="spellStart"/>
      <w:r w:rsidR="000854EF" w:rsidRPr="000854EF">
        <w:rPr>
          <w:b/>
          <w:sz w:val="22"/>
          <w:szCs w:val="22"/>
          <w:u w:val="single"/>
          <w:lang w:val="en-GB"/>
        </w:rPr>
        <w:t>Додела</w:t>
      </w:r>
      <w:proofErr w:type="spellEnd"/>
      <w:r w:rsidR="000854EF" w:rsidRPr="000854EF">
        <w:rPr>
          <w:b/>
          <w:sz w:val="22"/>
          <w:szCs w:val="22"/>
          <w:u w:val="single"/>
          <w:lang w:val="en-GB"/>
        </w:rPr>
        <w:t xml:space="preserve"> </w:t>
      </w:r>
      <w:proofErr w:type="spellStart"/>
      <w:r w:rsidR="000854EF" w:rsidRPr="000854EF">
        <w:rPr>
          <w:b/>
          <w:sz w:val="22"/>
          <w:szCs w:val="22"/>
          <w:u w:val="single"/>
          <w:lang w:val="en-GB"/>
        </w:rPr>
        <w:t>уговора</w:t>
      </w:r>
      <w:proofErr w:type="spellEnd"/>
    </w:p>
    <w:p w14:paraId="7414DB96" w14:textId="6AD426BC" w:rsidR="000854EF" w:rsidRPr="00073E4F" w:rsidRDefault="000854EF" w:rsidP="000854EF">
      <w:pPr>
        <w:spacing w:beforeAutospacing="1" w:afterAutospacing="1"/>
        <w:rPr>
          <w:b/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Уговор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број</w:t>
      </w:r>
      <w:proofErr w:type="spellEnd"/>
      <w:r>
        <w:rPr>
          <w:sz w:val="22"/>
          <w:szCs w:val="22"/>
          <w:lang w:val="en-GB"/>
        </w:rPr>
        <w:t xml:space="preserve">: </w:t>
      </w:r>
      <w:r w:rsidRPr="00073E4F">
        <w:rPr>
          <w:b/>
          <w:sz w:val="22"/>
          <w:szCs w:val="22"/>
          <w:lang w:val="en-GB"/>
        </w:rPr>
        <w:t>404-02-50/2023-16</w:t>
      </w:r>
    </w:p>
    <w:p w14:paraId="5F38FCF5" w14:textId="77777777" w:rsidR="000854EF" w:rsidRPr="00073E4F" w:rsidRDefault="000854EF" w:rsidP="000854EF">
      <w:pPr>
        <w:spacing w:beforeAutospacing="1" w:afterAutospacing="1"/>
        <w:rPr>
          <w:b/>
          <w:sz w:val="22"/>
          <w:szCs w:val="22"/>
          <w:lang w:val="en-GB"/>
        </w:rPr>
      </w:pPr>
      <w:proofErr w:type="spellStart"/>
      <w:r w:rsidRPr="000854EF">
        <w:rPr>
          <w:sz w:val="22"/>
          <w:szCs w:val="22"/>
          <w:lang w:val="en-GB"/>
        </w:rPr>
        <w:t>Наслов</w:t>
      </w:r>
      <w:proofErr w:type="spellEnd"/>
      <w:r w:rsidRPr="000854EF">
        <w:rPr>
          <w:sz w:val="22"/>
          <w:szCs w:val="22"/>
          <w:lang w:val="en-GB"/>
        </w:rPr>
        <w:t xml:space="preserve">: </w:t>
      </w:r>
      <w:proofErr w:type="spellStart"/>
      <w:r w:rsidRPr="00073E4F">
        <w:rPr>
          <w:b/>
          <w:sz w:val="22"/>
          <w:szCs w:val="22"/>
          <w:lang w:val="en-GB"/>
        </w:rPr>
        <w:t>Дизајн</w:t>
      </w:r>
      <w:proofErr w:type="spellEnd"/>
      <w:r w:rsidRPr="00073E4F">
        <w:rPr>
          <w:b/>
          <w:sz w:val="22"/>
          <w:szCs w:val="22"/>
          <w:lang w:val="en-GB"/>
        </w:rPr>
        <w:t xml:space="preserve"> и </w:t>
      </w:r>
      <w:proofErr w:type="spellStart"/>
      <w:r w:rsidRPr="00073E4F">
        <w:rPr>
          <w:b/>
          <w:sz w:val="22"/>
          <w:szCs w:val="22"/>
          <w:lang w:val="en-GB"/>
        </w:rPr>
        <w:t>ажурирање</w:t>
      </w:r>
      <w:proofErr w:type="spellEnd"/>
      <w:r w:rsidRPr="00073E4F">
        <w:rPr>
          <w:b/>
          <w:sz w:val="22"/>
          <w:szCs w:val="22"/>
          <w:lang w:val="en-GB"/>
        </w:rPr>
        <w:t xml:space="preserve"> </w:t>
      </w:r>
      <w:proofErr w:type="spellStart"/>
      <w:r w:rsidRPr="00073E4F">
        <w:rPr>
          <w:b/>
          <w:sz w:val="22"/>
          <w:szCs w:val="22"/>
          <w:lang w:val="en-GB"/>
        </w:rPr>
        <w:t>веб</w:t>
      </w:r>
      <w:proofErr w:type="spellEnd"/>
      <w:r w:rsidRPr="00073E4F">
        <w:rPr>
          <w:b/>
          <w:sz w:val="22"/>
          <w:szCs w:val="22"/>
          <w:lang w:val="en-GB"/>
        </w:rPr>
        <w:t xml:space="preserve"> </w:t>
      </w:r>
      <w:proofErr w:type="spellStart"/>
      <w:r w:rsidRPr="00073E4F">
        <w:rPr>
          <w:b/>
          <w:sz w:val="22"/>
          <w:szCs w:val="22"/>
          <w:lang w:val="en-GB"/>
        </w:rPr>
        <w:t>страница</w:t>
      </w:r>
      <w:proofErr w:type="spellEnd"/>
      <w:r w:rsidRPr="00073E4F">
        <w:rPr>
          <w:b/>
          <w:sz w:val="22"/>
          <w:szCs w:val="22"/>
          <w:lang w:val="en-GB"/>
        </w:rPr>
        <w:t xml:space="preserve"> </w:t>
      </w:r>
      <w:proofErr w:type="spellStart"/>
      <w:r w:rsidRPr="00073E4F">
        <w:rPr>
          <w:b/>
          <w:sz w:val="22"/>
          <w:szCs w:val="22"/>
          <w:lang w:val="en-GB"/>
        </w:rPr>
        <w:t>укључујући</w:t>
      </w:r>
      <w:proofErr w:type="spellEnd"/>
      <w:r w:rsidRPr="00073E4F">
        <w:rPr>
          <w:b/>
          <w:sz w:val="22"/>
          <w:szCs w:val="22"/>
          <w:lang w:val="en-GB"/>
        </w:rPr>
        <w:t xml:space="preserve"> </w:t>
      </w:r>
      <w:proofErr w:type="spellStart"/>
      <w:r w:rsidRPr="00073E4F">
        <w:rPr>
          <w:b/>
          <w:sz w:val="22"/>
          <w:szCs w:val="22"/>
          <w:lang w:val="en-GB"/>
        </w:rPr>
        <w:t>подршку</w:t>
      </w:r>
      <w:proofErr w:type="spellEnd"/>
      <w:r w:rsidRPr="00073E4F">
        <w:rPr>
          <w:b/>
          <w:sz w:val="22"/>
          <w:szCs w:val="22"/>
          <w:lang w:val="en-GB"/>
        </w:rPr>
        <w:t xml:space="preserve"> </w:t>
      </w:r>
      <w:proofErr w:type="spellStart"/>
      <w:r w:rsidRPr="00073E4F">
        <w:rPr>
          <w:b/>
          <w:sz w:val="22"/>
          <w:szCs w:val="22"/>
          <w:lang w:val="en-GB"/>
        </w:rPr>
        <w:t>за</w:t>
      </w:r>
      <w:proofErr w:type="spellEnd"/>
      <w:r w:rsidRPr="00073E4F">
        <w:rPr>
          <w:b/>
          <w:sz w:val="22"/>
          <w:szCs w:val="22"/>
          <w:lang w:val="en-GB"/>
        </w:rPr>
        <w:t xml:space="preserve"> </w:t>
      </w:r>
      <w:proofErr w:type="spellStart"/>
      <w:r w:rsidRPr="00073E4F">
        <w:rPr>
          <w:b/>
          <w:sz w:val="22"/>
          <w:szCs w:val="22"/>
          <w:lang w:val="en-GB"/>
        </w:rPr>
        <w:t>одржавање</w:t>
      </w:r>
      <w:proofErr w:type="spellEnd"/>
      <w:r w:rsidRPr="00073E4F">
        <w:rPr>
          <w:b/>
          <w:sz w:val="22"/>
          <w:szCs w:val="22"/>
          <w:lang w:val="en-GB"/>
        </w:rPr>
        <w:t xml:space="preserve"> и </w:t>
      </w:r>
      <w:proofErr w:type="spellStart"/>
      <w:r w:rsidRPr="00073E4F">
        <w:rPr>
          <w:b/>
          <w:sz w:val="22"/>
          <w:szCs w:val="22"/>
          <w:lang w:val="en-GB"/>
        </w:rPr>
        <w:t>управљање</w:t>
      </w:r>
      <w:proofErr w:type="spellEnd"/>
      <w:r w:rsidRPr="00073E4F">
        <w:rPr>
          <w:b/>
          <w:sz w:val="22"/>
          <w:szCs w:val="22"/>
          <w:lang w:val="en-GB"/>
        </w:rPr>
        <w:t xml:space="preserve"> </w:t>
      </w:r>
      <w:proofErr w:type="spellStart"/>
      <w:r w:rsidRPr="00073E4F">
        <w:rPr>
          <w:b/>
          <w:sz w:val="22"/>
          <w:szCs w:val="22"/>
          <w:lang w:val="en-GB"/>
        </w:rPr>
        <w:t>садржајем</w:t>
      </w:r>
      <w:proofErr w:type="spellEnd"/>
    </w:p>
    <w:p w14:paraId="6A603B6D" w14:textId="77777777" w:rsidR="00073E4F" w:rsidRDefault="000854EF" w:rsidP="00073E4F">
      <w:pPr>
        <w:spacing w:before="0" w:after="0"/>
        <w:rPr>
          <w:b/>
          <w:sz w:val="22"/>
          <w:szCs w:val="22"/>
          <w:u w:val="single"/>
          <w:lang w:val="en-GB"/>
        </w:rPr>
      </w:pPr>
      <w:proofErr w:type="spellStart"/>
      <w:r w:rsidRPr="000854EF">
        <w:rPr>
          <w:sz w:val="22"/>
          <w:szCs w:val="22"/>
          <w:lang w:val="en-GB"/>
        </w:rPr>
        <w:t>Додељује</w:t>
      </w:r>
      <w:proofErr w:type="spellEnd"/>
      <w:r w:rsidRPr="000854EF">
        <w:rPr>
          <w:sz w:val="22"/>
          <w:szCs w:val="22"/>
          <w:lang w:val="en-GB"/>
        </w:rPr>
        <w:t xml:space="preserve"> </w:t>
      </w:r>
      <w:proofErr w:type="spellStart"/>
      <w:r w:rsidRPr="000854EF">
        <w:rPr>
          <w:sz w:val="22"/>
          <w:szCs w:val="22"/>
          <w:lang w:val="en-GB"/>
        </w:rPr>
        <w:t>се</w:t>
      </w:r>
      <w:proofErr w:type="spellEnd"/>
      <w:r w:rsidRPr="000854EF">
        <w:rPr>
          <w:sz w:val="22"/>
          <w:szCs w:val="22"/>
          <w:lang w:val="en-GB"/>
        </w:rPr>
        <w:t xml:space="preserve"> </w:t>
      </w:r>
      <w:proofErr w:type="spellStart"/>
      <w:r w:rsidRPr="000854EF">
        <w:rPr>
          <w:sz w:val="22"/>
          <w:szCs w:val="22"/>
          <w:lang w:val="en-GB"/>
        </w:rPr>
        <w:t>уговор</w:t>
      </w:r>
      <w:proofErr w:type="spellEnd"/>
      <w:r w:rsidRPr="000854EF">
        <w:rPr>
          <w:sz w:val="22"/>
          <w:szCs w:val="22"/>
          <w:lang w:val="en-GB"/>
        </w:rPr>
        <w:t>/</w:t>
      </w:r>
      <w:proofErr w:type="spellStart"/>
      <w:r w:rsidRPr="000854EF">
        <w:rPr>
          <w:sz w:val="22"/>
          <w:szCs w:val="22"/>
          <w:lang w:val="en-GB"/>
        </w:rPr>
        <w:t>партија</w:t>
      </w:r>
      <w:proofErr w:type="spellEnd"/>
      <w:r w:rsidRPr="000854EF">
        <w:rPr>
          <w:sz w:val="22"/>
          <w:szCs w:val="22"/>
          <w:lang w:val="en-GB"/>
        </w:rPr>
        <w:t xml:space="preserve">: </w:t>
      </w:r>
      <w:proofErr w:type="spellStart"/>
      <w:r w:rsidRPr="00073E4F">
        <w:rPr>
          <w:b/>
          <w:sz w:val="22"/>
          <w:szCs w:val="22"/>
          <w:lang w:val="en-GB"/>
        </w:rPr>
        <w:t>да</w:t>
      </w:r>
      <w:proofErr w:type="spellEnd"/>
      <w:r w:rsidRPr="00073E4F" w:rsidDel="000854EF">
        <w:rPr>
          <w:b/>
          <w:sz w:val="22"/>
          <w:szCs w:val="22"/>
          <w:lang w:val="en-GB"/>
        </w:rPr>
        <w:t xml:space="preserve"> </w:t>
      </w:r>
      <w:r w:rsidR="009C71B1" w:rsidRPr="00073E4F">
        <w:rPr>
          <w:b/>
          <w:sz w:val="22"/>
          <w:szCs w:val="22"/>
          <w:lang w:val="en-GB"/>
        </w:rPr>
        <w:br/>
      </w:r>
    </w:p>
    <w:p w14:paraId="3F2F68E6" w14:textId="6477FE36" w:rsidR="00803D74" w:rsidRPr="00BB42E5" w:rsidRDefault="00803D74" w:rsidP="002069D3">
      <w:pPr>
        <w:spacing w:before="0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 xml:space="preserve">V.2.1) </w:t>
      </w:r>
      <w:proofErr w:type="spellStart"/>
      <w:r w:rsidR="000854EF" w:rsidRPr="000854EF">
        <w:rPr>
          <w:b/>
          <w:sz w:val="22"/>
          <w:szCs w:val="22"/>
          <w:u w:val="single"/>
          <w:lang w:val="en-GB"/>
        </w:rPr>
        <w:t>Датум</w:t>
      </w:r>
      <w:proofErr w:type="spellEnd"/>
      <w:r w:rsidR="000854EF" w:rsidRPr="000854EF">
        <w:rPr>
          <w:b/>
          <w:sz w:val="22"/>
          <w:szCs w:val="22"/>
          <w:u w:val="single"/>
          <w:lang w:val="en-GB"/>
        </w:rPr>
        <w:t xml:space="preserve"> </w:t>
      </w:r>
      <w:proofErr w:type="spellStart"/>
      <w:r w:rsidR="000854EF" w:rsidRPr="000854EF">
        <w:rPr>
          <w:b/>
          <w:sz w:val="22"/>
          <w:szCs w:val="22"/>
          <w:u w:val="single"/>
          <w:lang w:val="en-GB"/>
        </w:rPr>
        <w:t>закључења</w:t>
      </w:r>
      <w:proofErr w:type="spellEnd"/>
      <w:r w:rsidR="000854EF" w:rsidRPr="000854EF">
        <w:rPr>
          <w:b/>
          <w:sz w:val="22"/>
          <w:szCs w:val="22"/>
          <w:u w:val="single"/>
          <w:lang w:val="en-GB"/>
        </w:rPr>
        <w:t xml:space="preserve"> </w:t>
      </w:r>
      <w:proofErr w:type="spellStart"/>
      <w:r w:rsidR="000854EF" w:rsidRPr="000854EF">
        <w:rPr>
          <w:b/>
          <w:sz w:val="22"/>
          <w:szCs w:val="22"/>
          <w:u w:val="single"/>
          <w:lang w:val="en-GB"/>
        </w:rPr>
        <w:t>уговора</w:t>
      </w:r>
      <w:proofErr w:type="spellEnd"/>
      <w:r w:rsidR="000854EF" w:rsidRPr="000854EF">
        <w:rPr>
          <w:b/>
          <w:sz w:val="22"/>
          <w:szCs w:val="22"/>
          <w:u w:val="single"/>
          <w:lang w:val="en-GB"/>
        </w:rPr>
        <w:t>:</w:t>
      </w:r>
    </w:p>
    <w:p w14:paraId="61956C23" w14:textId="77777777" w:rsidR="00073E4F" w:rsidRPr="002069D3" w:rsidRDefault="004F6D7F" w:rsidP="002069D3">
      <w:pPr>
        <w:spacing w:after="0"/>
        <w:rPr>
          <w:sz w:val="22"/>
          <w:szCs w:val="22"/>
          <w:u w:val="single"/>
          <w:lang w:val="en-GB"/>
        </w:rPr>
      </w:pPr>
      <w:r w:rsidRPr="002069D3">
        <w:rPr>
          <w:sz w:val="22"/>
          <w:szCs w:val="22"/>
          <w:lang w:val="en-GB"/>
        </w:rPr>
        <w:t>11</w:t>
      </w:r>
      <w:r w:rsidR="00803D74" w:rsidRPr="002069D3">
        <w:rPr>
          <w:sz w:val="22"/>
          <w:szCs w:val="22"/>
          <w:lang w:val="en-GB"/>
        </w:rPr>
        <w:t>/</w:t>
      </w:r>
      <w:r w:rsidRPr="002069D3">
        <w:rPr>
          <w:sz w:val="22"/>
          <w:szCs w:val="22"/>
          <w:lang w:val="en-GB"/>
        </w:rPr>
        <w:t>12</w:t>
      </w:r>
      <w:r w:rsidR="00803D74" w:rsidRPr="002069D3">
        <w:rPr>
          <w:sz w:val="22"/>
          <w:szCs w:val="22"/>
          <w:lang w:val="en-GB"/>
        </w:rPr>
        <w:t>/</w:t>
      </w:r>
      <w:r w:rsidRPr="002069D3">
        <w:rPr>
          <w:sz w:val="22"/>
          <w:szCs w:val="22"/>
          <w:lang w:val="en-GB"/>
        </w:rPr>
        <w:t>2023</w:t>
      </w:r>
      <w:r w:rsidR="009C71B1" w:rsidRPr="002069D3">
        <w:rPr>
          <w:sz w:val="22"/>
          <w:szCs w:val="22"/>
          <w:lang w:val="en-GB"/>
        </w:rPr>
        <w:br/>
      </w:r>
    </w:p>
    <w:p w14:paraId="08C22200" w14:textId="7C5B9CA5" w:rsidR="000854EF" w:rsidRPr="00386D4E" w:rsidRDefault="00803D74" w:rsidP="00073E4F">
      <w:pPr>
        <w:spacing w:before="0"/>
        <w:rPr>
          <w:b/>
          <w:sz w:val="22"/>
          <w:szCs w:val="22"/>
          <w:u w:val="single"/>
          <w:lang w:val="sr-Cyrl-RS"/>
        </w:rPr>
      </w:pPr>
      <w:r w:rsidRPr="00BB42E5">
        <w:rPr>
          <w:b/>
          <w:sz w:val="22"/>
          <w:szCs w:val="22"/>
          <w:u w:val="single"/>
          <w:lang w:val="en-GB"/>
        </w:rPr>
        <w:t xml:space="preserve">V.2.2) </w:t>
      </w:r>
      <w:proofErr w:type="spellStart"/>
      <w:r w:rsidR="000854EF">
        <w:rPr>
          <w:b/>
          <w:sz w:val="22"/>
          <w:szCs w:val="22"/>
          <w:u w:val="single"/>
          <w:lang w:val="en-GB"/>
        </w:rPr>
        <w:t>Информације</w:t>
      </w:r>
      <w:proofErr w:type="spellEnd"/>
      <w:r w:rsidR="000854EF">
        <w:rPr>
          <w:b/>
          <w:sz w:val="22"/>
          <w:szCs w:val="22"/>
          <w:u w:val="single"/>
          <w:lang w:val="en-GB"/>
        </w:rPr>
        <w:t xml:space="preserve"> о </w:t>
      </w:r>
      <w:r w:rsidR="00386D4E">
        <w:rPr>
          <w:b/>
          <w:sz w:val="22"/>
          <w:szCs w:val="22"/>
          <w:u w:val="single"/>
          <w:lang w:val="sr-Cyrl-RS"/>
        </w:rPr>
        <w:t xml:space="preserve">примљеним </w:t>
      </w:r>
      <w:proofErr w:type="spellStart"/>
      <w:r w:rsidR="000854EF">
        <w:rPr>
          <w:b/>
          <w:sz w:val="22"/>
          <w:szCs w:val="22"/>
          <w:u w:val="single"/>
          <w:lang w:val="en-GB"/>
        </w:rPr>
        <w:t>понудама</w:t>
      </w:r>
      <w:proofErr w:type="spellEnd"/>
    </w:p>
    <w:p w14:paraId="5A3A5237" w14:textId="77777777" w:rsidR="00073E4F" w:rsidRPr="002069D3" w:rsidRDefault="000854EF" w:rsidP="00073E4F">
      <w:pPr>
        <w:spacing w:before="0" w:after="0"/>
        <w:rPr>
          <w:sz w:val="22"/>
          <w:szCs w:val="22"/>
          <w:u w:val="single"/>
          <w:lang w:val="en-GB"/>
        </w:rPr>
      </w:pPr>
      <w:proofErr w:type="spellStart"/>
      <w:r w:rsidRPr="002069D3">
        <w:rPr>
          <w:sz w:val="22"/>
          <w:szCs w:val="22"/>
          <w:u w:val="single"/>
          <w:lang w:val="en-GB"/>
        </w:rPr>
        <w:t>Број</w:t>
      </w:r>
      <w:proofErr w:type="spellEnd"/>
      <w:r w:rsidRPr="002069D3">
        <w:rPr>
          <w:sz w:val="22"/>
          <w:szCs w:val="22"/>
          <w:u w:val="single"/>
          <w:lang w:val="en-GB"/>
        </w:rPr>
        <w:t xml:space="preserve"> </w:t>
      </w:r>
      <w:proofErr w:type="spellStart"/>
      <w:r w:rsidRPr="002069D3">
        <w:rPr>
          <w:sz w:val="22"/>
          <w:szCs w:val="22"/>
          <w:u w:val="single"/>
          <w:lang w:val="en-GB"/>
        </w:rPr>
        <w:t>пристиглих</w:t>
      </w:r>
      <w:proofErr w:type="spellEnd"/>
      <w:r w:rsidRPr="002069D3">
        <w:rPr>
          <w:sz w:val="22"/>
          <w:szCs w:val="22"/>
          <w:u w:val="single"/>
          <w:lang w:val="en-GB"/>
        </w:rPr>
        <w:t xml:space="preserve"> </w:t>
      </w:r>
      <w:proofErr w:type="spellStart"/>
      <w:r w:rsidRPr="002069D3">
        <w:rPr>
          <w:sz w:val="22"/>
          <w:szCs w:val="22"/>
          <w:u w:val="single"/>
          <w:lang w:val="en-GB"/>
        </w:rPr>
        <w:t>понуда</w:t>
      </w:r>
      <w:proofErr w:type="spellEnd"/>
      <w:r w:rsidRPr="002069D3">
        <w:rPr>
          <w:sz w:val="22"/>
          <w:szCs w:val="22"/>
          <w:u w:val="single"/>
          <w:lang w:val="en-GB"/>
        </w:rPr>
        <w:t>: 1</w:t>
      </w:r>
    </w:p>
    <w:p w14:paraId="07C7CF11" w14:textId="612EC4A2" w:rsidR="000854EF" w:rsidRPr="002069D3" w:rsidRDefault="000854EF" w:rsidP="00073E4F">
      <w:pPr>
        <w:spacing w:before="0" w:afterAutospacing="1"/>
        <w:rPr>
          <w:sz w:val="22"/>
          <w:szCs w:val="22"/>
          <w:u w:val="single"/>
          <w:lang w:val="en-GB"/>
        </w:rPr>
      </w:pPr>
      <w:proofErr w:type="spellStart"/>
      <w:r w:rsidRPr="002069D3">
        <w:rPr>
          <w:sz w:val="22"/>
          <w:szCs w:val="22"/>
          <w:u w:val="single"/>
          <w:lang w:val="en-GB"/>
        </w:rPr>
        <w:t>Уговор</w:t>
      </w:r>
      <w:proofErr w:type="spellEnd"/>
      <w:r w:rsidRPr="002069D3">
        <w:rPr>
          <w:sz w:val="22"/>
          <w:szCs w:val="22"/>
          <w:u w:val="single"/>
          <w:lang w:val="en-GB"/>
        </w:rPr>
        <w:t xml:space="preserve"> </w:t>
      </w:r>
      <w:proofErr w:type="spellStart"/>
      <w:r w:rsidRPr="002069D3">
        <w:rPr>
          <w:sz w:val="22"/>
          <w:szCs w:val="22"/>
          <w:u w:val="single"/>
          <w:lang w:val="en-GB"/>
        </w:rPr>
        <w:t>је</w:t>
      </w:r>
      <w:proofErr w:type="spellEnd"/>
      <w:r w:rsidRPr="002069D3">
        <w:rPr>
          <w:sz w:val="22"/>
          <w:szCs w:val="22"/>
          <w:u w:val="single"/>
          <w:lang w:val="en-GB"/>
        </w:rPr>
        <w:t xml:space="preserve"> </w:t>
      </w:r>
      <w:proofErr w:type="spellStart"/>
      <w:r w:rsidRPr="002069D3">
        <w:rPr>
          <w:sz w:val="22"/>
          <w:szCs w:val="22"/>
          <w:u w:val="single"/>
          <w:lang w:val="en-GB"/>
        </w:rPr>
        <w:t>додељен</w:t>
      </w:r>
      <w:proofErr w:type="spellEnd"/>
      <w:r w:rsidRPr="002069D3">
        <w:rPr>
          <w:sz w:val="22"/>
          <w:szCs w:val="22"/>
          <w:u w:val="single"/>
          <w:lang w:val="en-GB"/>
        </w:rPr>
        <w:t xml:space="preserve"> </w:t>
      </w:r>
      <w:proofErr w:type="spellStart"/>
      <w:r w:rsidRPr="002069D3">
        <w:rPr>
          <w:sz w:val="22"/>
          <w:szCs w:val="22"/>
          <w:u w:val="single"/>
          <w:lang w:val="en-GB"/>
        </w:rPr>
        <w:t>групи</w:t>
      </w:r>
      <w:proofErr w:type="spellEnd"/>
      <w:r w:rsidRPr="002069D3">
        <w:rPr>
          <w:sz w:val="22"/>
          <w:szCs w:val="22"/>
          <w:u w:val="single"/>
          <w:lang w:val="en-GB"/>
        </w:rPr>
        <w:t xml:space="preserve"> </w:t>
      </w:r>
      <w:proofErr w:type="spellStart"/>
      <w:r w:rsidRPr="002069D3">
        <w:rPr>
          <w:sz w:val="22"/>
          <w:szCs w:val="22"/>
          <w:u w:val="single"/>
          <w:lang w:val="en-GB"/>
        </w:rPr>
        <w:t>економских</w:t>
      </w:r>
      <w:proofErr w:type="spellEnd"/>
      <w:r w:rsidRPr="002069D3">
        <w:rPr>
          <w:sz w:val="22"/>
          <w:szCs w:val="22"/>
          <w:u w:val="single"/>
          <w:lang w:val="en-GB"/>
        </w:rPr>
        <w:t xml:space="preserve"> </w:t>
      </w:r>
      <w:proofErr w:type="spellStart"/>
      <w:r w:rsidRPr="002069D3">
        <w:rPr>
          <w:sz w:val="22"/>
          <w:szCs w:val="22"/>
          <w:u w:val="single"/>
          <w:lang w:val="en-GB"/>
        </w:rPr>
        <w:t>оператера</w:t>
      </w:r>
      <w:proofErr w:type="spellEnd"/>
      <w:r w:rsidRPr="002069D3">
        <w:rPr>
          <w:sz w:val="22"/>
          <w:szCs w:val="22"/>
          <w:u w:val="single"/>
          <w:lang w:val="en-GB"/>
        </w:rPr>
        <w:t xml:space="preserve">: </w:t>
      </w:r>
      <w:proofErr w:type="spellStart"/>
      <w:r w:rsidRPr="002069D3">
        <w:rPr>
          <w:sz w:val="22"/>
          <w:szCs w:val="22"/>
          <w:u w:val="single"/>
          <w:lang w:val="en-GB"/>
        </w:rPr>
        <w:t>не</w:t>
      </w:r>
      <w:proofErr w:type="spellEnd"/>
    </w:p>
    <w:p w14:paraId="44F6AD91" w14:textId="3C7733CF" w:rsidR="000854EF" w:rsidRPr="000854EF" w:rsidRDefault="00803D74" w:rsidP="000854EF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 xml:space="preserve">V.2.3) </w:t>
      </w:r>
      <w:proofErr w:type="spellStart"/>
      <w:r w:rsidR="00386D4E">
        <w:rPr>
          <w:b/>
          <w:sz w:val="22"/>
          <w:szCs w:val="22"/>
          <w:u w:val="single"/>
          <w:lang w:val="en-GB"/>
        </w:rPr>
        <w:t>Назив</w:t>
      </w:r>
      <w:proofErr w:type="spellEnd"/>
      <w:r w:rsidR="00386D4E">
        <w:rPr>
          <w:b/>
          <w:sz w:val="22"/>
          <w:szCs w:val="22"/>
          <w:u w:val="single"/>
          <w:lang w:val="en-GB"/>
        </w:rPr>
        <w:t xml:space="preserve"> и </w:t>
      </w:r>
      <w:proofErr w:type="spellStart"/>
      <w:r w:rsidR="00386D4E">
        <w:rPr>
          <w:b/>
          <w:sz w:val="22"/>
          <w:szCs w:val="22"/>
          <w:u w:val="single"/>
          <w:lang w:val="en-GB"/>
        </w:rPr>
        <w:t>адреса</w:t>
      </w:r>
      <w:proofErr w:type="spellEnd"/>
      <w:r w:rsidR="00386D4E">
        <w:rPr>
          <w:b/>
          <w:sz w:val="22"/>
          <w:szCs w:val="22"/>
          <w:u w:val="single"/>
          <w:lang w:val="en-GB"/>
        </w:rPr>
        <w:t xml:space="preserve"> </w:t>
      </w:r>
      <w:proofErr w:type="spellStart"/>
      <w:r w:rsidR="00386D4E">
        <w:rPr>
          <w:b/>
          <w:sz w:val="22"/>
          <w:szCs w:val="22"/>
          <w:u w:val="single"/>
          <w:lang w:val="en-GB"/>
        </w:rPr>
        <w:t>уговарача</w:t>
      </w:r>
      <w:proofErr w:type="spellEnd"/>
    </w:p>
    <w:p w14:paraId="466D7A2D" w14:textId="7368A5AA" w:rsidR="000854EF" w:rsidRPr="00386D4E" w:rsidRDefault="000854EF" w:rsidP="00073E4F">
      <w:pPr>
        <w:spacing w:before="0" w:after="0"/>
        <w:rPr>
          <w:sz w:val="22"/>
          <w:szCs w:val="22"/>
          <w:u w:val="single"/>
          <w:lang w:val="en-GB"/>
        </w:rPr>
      </w:pPr>
      <w:proofErr w:type="spellStart"/>
      <w:r w:rsidRPr="009E4245">
        <w:rPr>
          <w:sz w:val="22"/>
          <w:szCs w:val="22"/>
          <w:u w:val="single"/>
          <w:lang w:val="en-GB"/>
        </w:rPr>
        <w:t>Званични</w:t>
      </w:r>
      <w:proofErr w:type="spellEnd"/>
      <w:r w:rsidRPr="009E4245">
        <w:rPr>
          <w:sz w:val="22"/>
          <w:szCs w:val="22"/>
          <w:u w:val="single"/>
          <w:lang w:val="en-GB"/>
        </w:rPr>
        <w:t xml:space="preserve"> </w:t>
      </w:r>
      <w:proofErr w:type="spellStart"/>
      <w:r w:rsidRPr="009E4245">
        <w:rPr>
          <w:sz w:val="22"/>
          <w:szCs w:val="22"/>
          <w:u w:val="single"/>
          <w:lang w:val="en-GB"/>
        </w:rPr>
        <w:t>назив</w:t>
      </w:r>
      <w:proofErr w:type="spellEnd"/>
      <w:r w:rsidRPr="009E4245">
        <w:rPr>
          <w:sz w:val="22"/>
          <w:szCs w:val="22"/>
          <w:u w:val="single"/>
          <w:lang w:val="en-GB"/>
        </w:rPr>
        <w:t xml:space="preserve">: </w:t>
      </w:r>
      <w:r>
        <w:rPr>
          <w:sz w:val="22"/>
          <w:szCs w:val="22"/>
          <w:u w:val="single"/>
          <w:lang w:val="en-GB"/>
        </w:rPr>
        <w:t>STUDIO IMPLICIT</w:t>
      </w:r>
      <w:r w:rsidRPr="009E4245">
        <w:rPr>
          <w:sz w:val="22"/>
          <w:szCs w:val="22"/>
          <w:u w:val="single"/>
          <w:lang w:val="en-GB"/>
        </w:rPr>
        <w:t xml:space="preserve"> </w:t>
      </w:r>
      <w:r>
        <w:rPr>
          <w:sz w:val="22"/>
          <w:szCs w:val="22"/>
          <w:u w:val="single"/>
          <w:lang w:val="en-GB"/>
        </w:rPr>
        <w:t>doo</w:t>
      </w:r>
      <w:r w:rsidRPr="00386D4E">
        <w:rPr>
          <w:sz w:val="22"/>
          <w:szCs w:val="22"/>
          <w:u w:val="single"/>
          <w:lang w:val="en-GB"/>
        </w:rPr>
        <w:t xml:space="preserve">, </w:t>
      </w:r>
      <w:proofErr w:type="spellStart"/>
      <w:r w:rsidRPr="00386D4E">
        <w:rPr>
          <w:sz w:val="22"/>
          <w:szCs w:val="22"/>
          <w:u w:val="single"/>
          <w:lang w:val="en-GB"/>
        </w:rPr>
        <w:t>Горњи</w:t>
      </w:r>
      <w:proofErr w:type="spellEnd"/>
      <w:r w:rsidRPr="00386D4E">
        <w:rPr>
          <w:sz w:val="22"/>
          <w:szCs w:val="22"/>
          <w:u w:val="single"/>
          <w:lang w:val="en-GB"/>
        </w:rPr>
        <w:t xml:space="preserve"> </w:t>
      </w:r>
      <w:proofErr w:type="spellStart"/>
      <w:r w:rsidRPr="00386D4E">
        <w:rPr>
          <w:sz w:val="22"/>
          <w:szCs w:val="22"/>
          <w:u w:val="single"/>
          <w:lang w:val="en-GB"/>
        </w:rPr>
        <w:t>Милановац</w:t>
      </w:r>
      <w:proofErr w:type="spellEnd"/>
    </w:p>
    <w:p w14:paraId="70F4FCC4" w14:textId="4F4FC921" w:rsidR="000854EF" w:rsidRPr="00386D4E" w:rsidRDefault="00386D4E" w:rsidP="00073E4F">
      <w:pPr>
        <w:spacing w:before="0" w:after="0"/>
        <w:rPr>
          <w:sz w:val="22"/>
          <w:szCs w:val="22"/>
          <w:u w:val="single"/>
          <w:lang w:val="en-GB"/>
        </w:rPr>
      </w:pPr>
      <w:r>
        <w:rPr>
          <w:sz w:val="22"/>
          <w:szCs w:val="22"/>
          <w:u w:val="single"/>
          <w:lang w:val="sr-Cyrl-RS"/>
        </w:rPr>
        <w:t xml:space="preserve">Матични </w:t>
      </w:r>
      <w:proofErr w:type="spellStart"/>
      <w:r w:rsidR="000854EF" w:rsidRPr="00386D4E">
        <w:rPr>
          <w:sz w:val="22"/>
          <w:szCs w:val="22"/>
          <w:u w:val="single"/>
          <w:lang w:val="en-GB"/>
        </w:rPr>
        <w:t>бро</w:t>
      </w:r>
      <w:r w:rsidRPr="00386D4E">
        <w:rPr>
          <w:sz w:val="22"/>
          <w:szCs w:val="22"/>
          <w:u w:val="single"/>
          <w:lang w:val="en-GB"/>
        </w:rPr>
        <w:t>ј</w:t>
      </w:r>
      <w:proofErr w:type="spellEnd"/>
      <w:r w:rsidRPr="00386D4E">
        <w:rPr>
          <w:sz w:val="22"/>
          <w:szCs w:val="22"/>
          <w:u w:val="single"/>
          <w:lang w:val="en-GB"/>
        </w:rPr>
        <w:t>: 21615765</w:t>
      </w:r>
    </w:p>
    <w:p w14:paraId="0191E50A" w14:textId="77777777" w:rsidR="000854EF" w:rsidRPr="00386D4E" w:rsidRDefault="000854EF" w:rsidP="00073E4F">
      <w:pPr>
        <w:spacing w:before="0" w:after="0"/>
        <w:rPr>
          <w:sz w:val="22"/>
          <w:szCs w:val="22"/>
          <w:u w:val="single"/>
          <w:lang w:val="en-GB"/>
        </w:rPr>
      </w:pPr>
      <w:proofErr w:type="spellStart"/>
      <w:r w:rsidRPr="00386D4E">
        <w:rPr>
          <w:sz w:val="22"/>
          <w:szCs w:val="22"/>
          <w:u w:val="single"/>
          <w:lang w:val="en-GB"/>
        </w:rPr>
        <w:t>Поштанска</w:t>
      </w:r>
      <w:proofErr w:type="spellEnd"/>
      <w:r w:rsidRPr="00386D4E">
        <w:rPr>
          <w:sz w:val="22"/>
          <w:szCs w:val="22"/>
          <w:u w:val="single"/>
          <w:lang w:val="en-GB"/>
        </w:rPr>
        <w:t xml:space="preserve"> </w:t>
      </w:r>
      <w:proofErr w:type="spellStart"/>
      <w:r w:rsidRPr="00386D4E">
        <w:rPr>
          <w:sz w:val="22"/>
          <w:szCs w:val="22"/>
          <w:u w:val="single"/>
          <w:lang w:val="en-GB"/>
        </w:rPr>
        <w:t>адреса</w:t>
      </w:r>
      <w:proofErr w:type="spellEnd"/>
      <w:r w:rsidRPr="00386D4E">
        <w:rPr>
          <w:sz w:val="22"/>
          <w:szCs w:val="22"/>
          <w:u w:val="single"/>
          <w:lang w:val="en-GB"/>
        </w:rPr>
        <w:t xml:space="preserve">: </w:t>
      </w:r>
      <w:proofErr w:type="spellStart"/>
      <w:r w:rsidRPr="00386D4E">
        <w:rPr>
          <w:sz w:val="22"/>
          <w:szCs w:val="22"/>
          <w:u w:val="single"/>
          <w:lang w:val="en-GB"/>
        </w:rPr>
        <w:t>Николе</w:t>
      </w:r>
      <w:proofErr w:type="spellEnd"/>
      <w:r w:rsidRPr="00386D4E">
        <w:rPr>
          <w:sz w:val="22"/>
          <w:szCs w:val="22"/>
          <w:u w:val="single"/>
          <w:lang w:val="en-GB"/>
        </w:rPr>
        <w:t xml:space="preserve"> </w:t>
      </w:r>
      <w:proofErr w:type="spellStart"/>
      <w:r w:rsidRPr="00386D4E">
        <w:rPr>
          <w:sz w:val="22"/>
          <w:szCs w:val="22"/>
          <w:u w:val="single"/>
          <w:lang w:val="en-GB"/>
        </w:rPr>
        <w:t>Луњевице</w:t>
      </w:r>
      <w:proofErr w:type="spellEnd"/>
      <w:r w:rsidRPr="00386D4E">
        <w:rPr>
          <w:sz w:val="22"/>
          <w:szCs w:val="22"/>
          <w:u w:val="single"/>
          <w:lang w:val="en-GB"/>
        </w:rPr>
        <w:t xml:space="preserve"> 3д</w:t>
      </w:r>
    </w:p>
    <w:p w14:paraId="550C7198" w14:textId="77777777" w:rsidR="000854EF" w:rsidRPr="00386D4E" w:rsidRDefault="000854EF" w:rsidP="00073E4F">
      <w:pPr>
        <w:spacing w:before="0" w:after="0"/>
        <w:rPr>
          <w:sz w:val="22"/>
          <w:szCs w:val="22"/>
          <w:u w:val="single"/>
          <w:lang w:val="en-GB"/>
        </w:rPr>
      </w:pPr>
      <w:proofErr w:type="spellStart"/>
      <w:r w:rsidRPr="00386D4E">
        <w:rPr>
          <w:sz w:val="22"/>
          <w:szCs w:val="22"/>
          <w:u w:val="single"/>
          <w:lang w:val="en-GB"/>
        </w:rPr>
        <w:t>Место</w:t>
      </w:r>
      <w:proofErr w:type="spellEnd"/>
      <w:r w:rsidRPr="00386D4E">
        <w:rPr>
          <w:sz w:val="22"/>
          <w:szCs w:val="22"/>
          <w:u w:val="single"/>
          <w:lang w:val="en-GB"/>
        </w:rPr>
        <w:t xml:space="preserve">: </w:t>
      </w:r>
      <w:proofErr w:type="spellStart"/>
      <w:r w:rsidRPr="00386D4E">
        <w:rPr>
          <w:sz w:val="22"/>
          <w:szCs w:val="22"/>
          <w:u w:val="single"/>
          <w:lang w:val="en-GB"/>
        </w:rPr>
        <w:t>Горњи</w:t>
      </w:r>
      <w:proofErr w:type="spellEnd"/>
      <w:r w:rsidRPr="00386D4E">
        <w:rPr>
          <w:sz w:val="22"/>
          <w:szCs w:val="22"/>
          <w:u w:val="single"/>
          <w:lang w:val="en-GB"/>
        </w:rPr>
        <w:t xml:space="preserve"> </w:t>
      </w:r>
      <w:proofErr w:type="spellStart"/>
      <w:r w:rsidRPr="00386D4E">
        <w:rPr>
          <w:sz w:val="22"/>
          <w:szCs w:val="22"/>
          <w:u w:val="single"/>
          <w:lang w:val="en-GB"/>
        </w:rPr>
        <w:t>Милановац</w:t>
      </w:r>
      <w:proofErr w:type="spellEnd"/>
    </w:p>
    <w:p w14:paraId="57FF57FB" w14:textId="77777777" w:rsidR="000854EF" w:rsidRPr="00386D4E" w:rsidRDefault="000854EF" w:rsidP="00073E4F">
      <w:pPr>
        <w:spacing w:before="0" w:after="0"/>
        <w:rPr>
          <w:sz w:val="22"/>
          <w:szCs w:val="22"/>
          <w:u w:val="single"/>
          <w:lang w:val="en-GB"/>
        </w:rPr>
      </w:pPr>
      <w:proofErr w:type="spellStart"/>
      <w:r w:rsidRPr="00386D4E">
        <w:rPr>
          <w:sz w:val="22"/>
          <w:szCs w:val="22"/>
          <w:u w:val="single"/>
          <w:lang w:val="en-GB"/>
        </w:rPr>
        <w:t>Поштански</w:t>
      </w:r>
      <w:proofErr w:type="spellEnd"/>
      <w:r w:rsidRPr="00386D4E">
        <w:rPr>
          <w:sz w:val="22"/>
          <w:szCs w:val="22"/>
          <w:u w:val="single"/>
          <w:lang w:val="en-GB"/>
        </w:rPr>
        <w:t xml:space="preserve"> </w:t>
      </w:r>
      <w:proofErr w:type="spellStart"/>
      <w:r w:rsidRPr="00386D4E">
        <w:rPr>
          <w:sz w:val="22"/>
          <w:szCs w:val="22"/>
          <w:u w:val="single"/>
          <w:lang w:val="en-GB"/>
        </w:rPr>
        <w:t>број</w:t>
      </w:r>
      <w:proofErr w:type="spellEnd"/>
      <w:r w:rsidRPr="00386D4E">
        <w:rPr>
          <w:sz w:val="22"/>
          <w:szCs w:val="22"/>
          <w:u w:val="single"/>
          <w:lang w:val="en-GB"/>
        </w:rPr>
        <w:t>: 32300</w:t>
      </w:r>
    </w:p>
    <w:p w14:paraId="34858C42" w14:textId="09DCDC79" w:rsidR="00803D74" w:rsidRPr="00803D74" w:rsidRDefault="009E4245" w:rsidP="00073E4F">
      <w:pPr>
        <w:spacing w:before="0" w:after="0"/>
        <w:rPr>
          <w:b/>
          <w:sz w:val="22"/>
          <w:szCs w:val="22"/>
          <w:lang w:val="en-GB"/>
        </w:rPr>
      </w:pPr>
      <w:r w:rsidRPr="00386D4E">
        <w:rPr>
          <w:sz w:val="22"/>
          <w:szCs w:val="22"/>
          <w:u w:val="single"/>
          <w:lang w:val="sr-Cyrl-RS"/>
        </w:rPr>
        <w:t>Интернет адреса</w:t>
      </w:r>
      <w:r w:rsidR="00803D74" w:rsidRPr="000854EF">
        <w:rPr>
          <w:sz w:val="22"/>
          <w:szCs w:val="22"/>
          <w:lang w:val="en-GB"/>
        </w:rPr>
        <w:t xml:space="preserve">: </w:t>
      </w:r>
      <w:hyperlink r:id="rId11" w:history="1">
        <w:r w:rsidR="00073E4F" w:rsidRPr="00A10AA5">
          <w:rPr>
            <w:rStyle w:val="Hyperlink"/>
            <w:sz w:val="22"/>
            <w:szCs w:val="22"/>
            <w:lang w:val="en-GB"/>
          </w:rPr>
          <w:t>https://implicit.pro/</w:t>
        </w:r>
      </w:hyperlink>
      <w:r w:rsidR="00073E4F">
        <w:rPr>
          <w:sz w:val="22"/>
          <w:szCs w:val="22"/>
          <w:highlight w:val="yellow"/>
          <w:lang w:val="en-GB"/>
        </w:rPr>
        <w:t xml:space="preserve"> </w:t>
      </w:r>
      <w:r w:rsidR="00386D4E">
        <w:rPr>
          <w:sz w:val="22"/>
          <w:szCs w:val="22"/>
          <w:highlight w:val="yellow"/>
          <w:lang w:val="sr-Cyrl-RS"/>
        </w:rPr>
        <w:t xml:space="preserve">  </w:t>
      </w:r>
    </w:p>
    <w:p w14:paraId="3285F8CC" w14:textId="77777777" w:rsidR="009E4245" w:rsidRPr="009E4245" w:rsidRDefault="009C71B1" w:rsidP="009E4245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 xml:space="preserve">V.2.4) </w:t>
      </w:r>
      <w:proofErr w:type="spellStart"/>
      <w:r w:rsidR="009E4245" w:rsidRPr="009E4245">
        <w:rPr>
          <w:b/>
          <w:sz w:val="22"/>
          <w:szCs w:val="22"/>
          <w:u w:val="single"/>
          <w:lang w:val="en-GB"/>
        </w:rPr>
        <w:t>Информације</w:t>
      </w:r>
      <w:proofErr w:type="spellEnd"/>
      <w:r w:rsidR="009E4245" w:rsidRPr="009E4245">
        <w:rPr>
          <w:b/>
          <w:sz w:val="22"/>
          <w:szCs w:val="22"/>
          <w:u w:val="single"/>
          <w:lang w:val="en-GB"/>
        </w:rPr>
        <w:t xml:space="preserve"> о </w:t>
      </w:r>
      <w:proofErr w:type="spellStart"/>
      <w:r w:rsidR="009E4245" w:rsidRPr="009E4245">
        <w:rPr>
          <w:b/>
          <w:sz w:val="22"/>
          <w:szCs w:val="22"/>
          <w:u w:val="single"/>
          <w:lang w:val="en-GB"/>
        </w:rPr>
        <w:t>вредности</w:t>
      </w:r>
      <w:proofErr w:type="spellEnd"/>
      <w:r w:rsidR="009E4245" w:rsidRPr="009E4245">
        <w:rPr>
          <w:b/>
          <w:sz w:val="22"/>
          <w:szCs w:val="22"/>
          <w:u w:val="single"/>
          <w:lang w:val="en-GB"/>
        </w:rPr>
        <w:t xml:space="preserve"> </w:t>
      </w:r>
      <w:proofErr w:type="spellStart"/>
      <w:r w:rsidR="009E4245" w:rsidRPr="009E4245">
        <w:rPr>
          <w:b/>
          <w:sz w:val="22"/>
          <w:szCs w:val="22"/>
          <w:u w:val="single"/>
          <w:lang w:val="en-GB"/>
        </w:rPr>
        <w:t>уговора</w:t>
      </w:r>
      <w:proofErr w:type="spellEnd"/>
      <w:r w:rsidR="009E4245" w:rsidRPr="009E4245">
        <w:rPr>
          <w:b/>
          <w:sz w:val="22"/>
          <w:szCs w:val="22"/>
          <w:u w:val="single"/>
          <w:lang w:val="en-GB"/>
        </w:rPr>
        <w:t>/</w:t>
      </w:r>
      <w:proofErr w:type="spellStart"/>
      <w:r w:rsidR="009E4245" w:rsidRPr="009E4245">
        <w:rPr>
          <w:b/>
          <w:sz w:val="22"/>
          <w:szCs w:val="22"/>
          <w:u w:val="single"/>
          <w:lang w:val="en-GB"/>
        </w:rPr>
        <w:t>партије</w:t>
      </w:r>
      <w:proofErr w:type="spellEnd"/>
      <w:r w:rsidR="009E4245" w:rsidRPr="009E4245">
        <w:rPr>
          <w:b/>
          <w:sz w:val="22"/>
          <w:szCs w:val="22"/>
          <w:u w:val="single"/>
          <w:lang w:val="en-GB"/>
        </w:rPr>
        <w:t xml:space="preserve"> (</w:t>
      </w:r>
      <w:proofErr w:type="spellStart"/>
      <w:r w:rsidR="009E4245" w:rsidRPr="009E4245">
        <w:rPr>
          <w:b/>
          <w:sz w:val="22"/>
          <w:szCs w:val="22"/>
          <w:u w:val="single"/>
          <w:lang w:val="en-GB"/>
        </w:rPr>
        <w:t>без</w:t>
      </w:r>
      <w:proofErr w:type="spellEnd"/>
      <w:r w:rsidR="009E4245" w:rsidRPr="009E4245">
        <w:rPr>
          <w:b/>
          <w:sz w:val="22"/>
          <w:szCs w:val="22"/>
          <w:u w:val="single"/>
          <w:lang w:val="en-GB"/>
        </w:rPr>
        <w:t xml:space="preserve"> ПДВ-а)</w:t>
      </w:r>
    </w:p>
    <w:p w14:paraId="5331A5B5" w14:textId="3F4F9989" w:rsidR="009E4245" w:rsidRPr="00386D4E" w:rsidRDefault="009E4245" w:rsidP="009E4245">
      <w:pPr>
        <w:spacing w:beforeAutospacing="1" w:afterAutospacing="1"/>
        <w:rPr>
          <w:sz w:val="22"/>
          <w:szCs w:val="22"/>
          <w:u w:val="single"/>
        </w:rPr>
      </w:pPr>
      <w:proofErr w:type="spellStart"/>
      <w:r w:rsidRPr="00386D4E">
        <w:rPr>
          <w:sz w:val="22"/>
          <w:szCs w:val="22"/>
          <w:u w:val="single"/>
          <w:lang w:val="en-GB"/>
        </w:rPr>
        <w:t>Укупна</w:t>
      </w:r>
      <w:proofErr w:type="spellEnd"/>
      <w:r w:rsidRPr="00386D4E">
        <w:rPr>
          <w:sz w:val="22"/>
          <w:szCs w:val="22"/>
          <w:u w:val="single"/>
          <w:lang w:val="en-GB"/>
        </w:rPr>
        <w:t xml:space="preserve"> </w:t>
      </w:r>
      <w:proofErr w:type="spellStart"/>
      <w:r w:rsidRPr="00386D4E">
        <w:rPr>
          <w:sz w:val="22"/>
          <w:szCs w:val="22"/>
          <w:u w:val="single"/>
          <w:lang w:val="en-GB"/>
        </w:rPr>
        <w:t>вредност</w:t>
      </w:r>
      <w:proofErr w:type="spellEnd"/>
      <w:r w:rsidRPr="00386D4E">
        <w:rPr>
          <w:sz w:val="22"/>
          <w:szCs w:val="22"/>
          <w:u w:val="single"/>
          <w:lang w:val="en-GB"/>
        </w:rPr>
        <w:t xml:space="preserve"> </w:t>
      </w:r>
      <w:proofErr w:type="spellStart"/>
      <w:r w:rsidRPr="00386D4E">
        <w:rPr>
          <w:sz w:val="22"/>
          <w:szCs w:val="22"/>
          <w:u w:val="single"/>
          <w:lang w:val="en-GB"/>
        </w:rPr>
        <w:t>угово</w:t>
      </w:r>
      <w:r w:rsidR="00386D4E" w:rsidRPr="00386D4E">
        <w:rPr>
          <w:sz w:val="22"/>
          <w:szCs w:val="22"/>
          <w:u w:val="single"/>
          <w:lang w:val="en-GB"/>
        </w:rPr>
        <w:t>ра</w:t>
      </w:r>
      <w:proofErr w:type="spellEnd"/>
      <w:r w:rsidR="00386D4E" w:rsidRPr="00386D4E">
        <w:rPr>
          <w:sz w:val="22"/>
          <w:szCs w:val="22"/>
          <w:u w:val="single"/>
          <w:lang w:val="en-GB"/>
        </w:rPr>
        <w:t>/</w:t>
      </w:r>
      <w:proofErr w:type="spellStart"/>
      <w:r w:rsidR="00386D4E" w:rsidRPr="00386D4E">
        <w:rPr>
          <w:sz w:val="22"/>
          <w:szCs w:val="22"/>
          <w:u w:val="single"/>
          <w:lang w:val="en-GB"/>
        </w:rPr>
        <w:t>партије</w:t>
      </w:r>
      <w:proofErr w:type="spellEnd"/>
      <w:r w:rsidR="00386D4E" w:rsidRPr="00386D4E">
        <w:rPr>
          <w:sz w:val="22"/>
          <w:szCs w:val="22"/>
          <w:u w:val="single"/>
          <w:lang w:val="en-GB"/>
        </w:rPr>
        <w:t xml:space="preserve">: </w:t>
      </w:r>
      <w:r w:rsidR="00386D4E" w:rsidRPr="002069D3">
        <w:rPr>
          <w:b/>
          <w:sz w:val="22"/>
          <w:szCs w:val="22"/>
          <w:u w:val="single"/>
          <w:lang w:val="en-GB"/>
        </w:rPr>
        <w:t>3.200,00</w:t>
      </w:r>
      <w:r w:rsidR="00386D4E" w:rsidRPr="00386D4E">
        <w:rPr>
          <w:sz w:val="22"/>
          <w:szCs w:val="22"/>
          <w:u w:val="single"/>
          <w:lang w:val="en-GB"/>
        </w:rPr>
        <w:t xml:space="preserve"> </w:t>
      </w:r>
      <w:proofErr w:type="spellStart"/>
      <w:r w:rsidR="00386D4E" w:rsidRPr="00386D4E">
        <w:rPr>
          <w:sz w:val="22"/>
          <w:szCs w:val="22"/>
          <w:u w:val="single"/>
          <w:lang w:val="en-GB"/>
        </w:rPr>
        <w:t>Валута</w:t>
      </w:r>
      <w:proofErr w:type="spellEnd"/>
      <w:r w:rsidR="00386D4E" w:rsidRPr="00386D4E">
        <w:rPr>
          <w:sz w:val="22"/>
          <w:szCs w:val="22"/>
          <w:u w:val="single"/>
          <w:lang w:val="en-GB"/>
        </w:rPr>
        <w:t xml:space="preserve">: </w:t>
      </w:r>
      <w:bookmarkStart w:id="0" w:name="_GoBack"/>
      <w:r w:rsidR="00386D4E" w:rsidRPr="002069D3">
        <w:rPr>
          <w:b/>
          <w:sz w:val="22"/>
          <w:szCs w:val="22"/>
          <w:u w:val="single"/>
        </w:rPr>
        <w:t>EUR</w:t>
      </w:r>
      <w:bookmarkEnd w:id="0"/>
    </w:p>
    <w:p w14:paraId="4138E227" w14:textId="1E7BC333" w:rsidR="009E4245" w:rsidRPr="009E4245" w:rsidRDefault="009C71B1" w:rsidP="009E4245">
      <w:pPr>
        <w:spacing w:beforeAutospacing="1" w:afterAutospacing="1"/>
        <w:rPr>
          <w:b/>
          <w:sz w:val="22"/>
          <w:szCs w:val="22"/>
          <w:u w:val="single"/>
        </w:rPr>
      </w:pPr>
      <w:r w:rsidRPr="009C71B1">
        <w:rPr>
          <w:b/>
          <w:sz w:val="22"/>
          <w:szCs w:val="22"/>
        </w:rPr>
        <w:br/>
      </w:r>
      <w:r w:rsidRPr="00BB42E5">
        <w:rPr>
          <w:b/>
          <w:sz w:val="22"/>
          <w:szCs w:val="22"/>
          <w:u w:val="single"/>
        </w:rPr>
        <w:t xml:space="preserve">V.2.5) </w:t>
      </w:r>
      <w:proofErr w:type="spellStart"/>
      <w:r w:rsidR="009E4245" w:rsidRPr="009E4245">
        <w:rPr>
          <w:b/>
          <w:sz w:val="22"/>
          <w:szCs w:val="22"/>
          <w:u w:val="single"/>
        </w:rPr>
        <w:t>Информације</w:t>
      </w:r>
      <w:proofErr w:type="spellEnd"/>
      <w:r w:rsidR="009E4245" w:rsidRPr="009E4245">
        <w:rPr>
          <w:b/>
          <w:sz w:val="22"/>
          <w:szCs w:val="22"/>
          <w:u w:val="single"/>
        </w:rPr>
        <w:t xml:space="preserve"> о </w:t>
      </w:r>
      <w:proofErr w:type="spellStart"/>
      <w:r w:rsidR="009E4245" w:rsidRPr="009E4245">
        <w:rPr>
          <w:b/>
          <w:sz w:val="22"/>
          <w:szCs w:val="22"/>
          <w:u w:val="single"/>
        </w:rPr>
        <w:t>подуговарању</w:t>
      </w:r>
      <w:proofErr w:type="spellEnd"/>
    </w:p>
    <w:p w14:paraId="0152A245" w14:textId="1EDEEB85" w:rsidR="009E4245" w:rsidRPr="00386D4E" w:rsidRDefault="009E4245" w:rsidP="009E4245">
      <w:pPr>
        <w:spacing w:beforeAutospacing="1" w:afterAutospacing="1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Уговор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ће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вероватно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имати</w:t>
      </w:r>
      <w:proofErr w:type="spellEnd"/>
      <w:r w:rsidRPr="00386D4E">
        <w:rPr>
          <w:sz w:val="22"/>
          <w:szCs w:val="22"/>
          <w:u w:val="single"/>
        </w:rPr>
        <w:t xml:space="preserve"> </w:t>
      </w:r>
      <w:proofErr w:type="spellStart"/>
      <w:r w:rsidRPr="00386D4E">
        <w:rPr>
          <w:sz w:val="22"/>
          <w:szCs w:val="22"/>
          <w:u w:val="single"/>
        </w:rPr>
        <w:t>подизвођач</w:t>
      </w:r>
      <w:proofErr w:type="spellEnd"/>
      <w:r>
        <w:rPr>
          <w:sz w:val="22"/>
          <w:szCs w:val="22"/>
          <w:u w:val="single"/>
          <w:lang w:val="sr-Cyrl-RS"/>
        </w:rPr>
        <w:t>а</w:t>
      </w:r>
      <w:r w:rsidRPr="00386D4E">
        <w:rPr>
          <w:sz w:val="22"/>
          <w:szCs w:val="22"/>
          <w:u w:val="single"/>
        </w:rPr>
        <w:t xml:space="preserve">: </w:t>
      </w:r>
      <w:proofErr w:type="spellStart"/>
      <w:r w:rsidRPr="00073E4F">
        <w:rPr>
          <w:b/>
          <w:sz w:val="22"/>
          <w:szCs w:val="22"/>
          <w:u w:val="single"/>
        </w:rPr>
        <w:t>не</w:t>
      </w:r>
      <w:proofErr w:type="spellEnd"/>
    </w:p>
    <w:p w14:paraId="4F8250D4" w14:textId="3CC0A93C" w:rsidR="009C71B1" w:rsidRPr="00073E4F" w:rsidRDefault="00452CA8" w:rsidP="009E4245">
      <w:pPr>
        <w:spacing w:beforeAutospacing="1" w:afterAutospacing="1"/>
        <w:rPr>
          <w:b/>
          <w:sz w:val="22"/>
          <w:szCs w:val="22"/>
          <w:u w:val="single"/>
          <w:lang w:val="sr-Cyrl-RS"/>
        </w:rPr>
      </w:pPr>
      <w:r w:rsidRPr="0069074D">
        <w:rPr>
          <w:b/>
          <w:sz w:val="22"/>
          <w:szCs w:val="22"/>
          <w:u w:val="single"/>
          <w:lang w:val="en-GB"/>
        </w:rPr>
        <w:t xml:space="preserve">VI.3) </w:t>
      </w:r>
      <w:r w:rsidR="00073E4F">
        <w:rPr>
          <w:b/>
          <w:sz w:val="22"/>
          <w:szCs w:val="22"/>
          <w:u w:val="single"/>
          <w:lang w:val="sr-Cyrl-RS"/>
        </w:rPr>
        <w:t>Додатне информације</w:t>
      </w:r>
    </w:p>
    <w:p w14:paraId="5563BA3E" w14:textId="38559837" w:rsidR="001468B0" w:rsidRPr="0069074D" w:rsidRDefault="00386D4E" w:rsidP="009E4245">
      <w:pPr>
        <w:pStyle w:val="Blockquote"/>
        <w:ind w:left="0"/>
        <w:rPr>
          <w:sz w:val="22"/>
          <w:szCs w:val="22"/>
          <w:lang w:val="en-GB"/>
        </w:rPr>
      </w:pPr>
      <w:r>
        <w:rPr>
          <w:sz w:val="22"/>
          <w:szCs w:val="22"/>
          <w:highlight w:val="lightGray"/>
          <w:lang w:val="sr-Cyrl-RS"/>
        </w:rPr>
        <w:t>Н/П</w:t>
      </w:r>
    </w:p>
    <w:sectPr w:rsidR="001468B0" w:rsidRPr="0069074D" w:rsidSect="00C63F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94524" w14:textId="77777777" w:rsidR="006420CE" w:rsidRDefault="006420CE">
      <w:r>
        <w:separator/>
      </w:r>
    </w:p>
  </w:endnote>
  <w:endnote w:type="continuationSeparator" w:id="0">
    <w:p w14:paraId="34F2801D" w14:textId="77777777" w:rsidR="006420CE" w:rsidRDefault="0064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5CB65" w14:textId="77777777" w:rsidR="00F646BB" w:rsidRDefault="00F64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94937" w14:textId="1F5311DF" w:rsidR="00DC172C" w:rsidRDefault="004A5018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202</w:t>
    </w:r>
    <w:r w:rsidR="00F646BB">
      <w:rPr>
        <w:b/>
        <w:sz w:val="18"/>
        <w:szCs w:val="18"/>
        <w:lang w:val="en-GB"/>
      </w:rPr>
      <w:t>1</w:t>
    </w:r>
    <w:r w:rsidR="00CE7DB8">
      <w:rPr>
        <w:b/>
        <w:sz w:val="18"/>
        <w:szCs w:val="18"/>
        <w:lang w:val="en-GB"/>
      </w:rPr>
      <w:t>.1</w:t>
    </w:r>
  </w:p>
  <w:p w14:paraId="770AA210" w14:textId="56187D8C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2069D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2069D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BAC28" w14:textId="77777777" w:rsidR="00F646BB" w:rsidRDefault="00F64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9FE81" w14:textId="77777777" w:rsidR="006420CE" w:rsidRDefault="006420CE">
      <w:r>
        <w:separator/>
      </w:r>
    </w:p>
  </w:footnote>
  <w:footnote w:type="continuationSeparator" w:id="0">
    <w:p w14:paraId="745B56A2" w14:textId="77777777" w:rsidR="006420CE" w:rsidRDefault="00642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887E5" w14:textId="77777777" w:rsidR="00F646BB" w:rsidRDefault="00F64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9B753" w14:textId="77777777" w:rsidR="00F646BB" w:rsidRDefault="00F64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6976C" w14:textId="77777777" w:rsidR="00F646BB" w:rsidRDefault="00F64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04689"/>
    <w:rsid w:val="00005481"/>
    <w:rsid w:val="00073E4F"/>
    <w:rsid w:val="000771A8"/>
    <w:rsid w:val="000854EF"/>
    <w:rsid w:val="00086A1C"/>
    <w:rsid w:val="000A50C2"/>
    <w:rsid w:val="000C16CA"/>
    <w:rsid w:val="000C1D20"/>
    <w:rsid w:val="00102280"/>
    <w:rsid w:val="0010506D"/>
    <w:rsid w:val="001468B0"/>
    <w:rsid w:val="00186931"/>
    <w:rsid w:val="00195A7C"/>
    <w:rsid w:val="001A4C41"/>
    <w:rsid w:val="001B71FE"/>
    <w:rsid w:val="001C76B2"/>
    <w:rsid w:val="001F0920"/>
    <w:rsid w:val="00204689"/>
    <w:rsid w:val="002069D3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86D4E"/>
    <w:rsid w:val="003A12C6"/>
    <w:rsid w:val="003A5421"/>
    <w:rsid w:val="0040012A"/>
    <w:rsid w:val="00400BBC"/>
    <w:rsid w:val="00401526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4F6D7F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20CE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C210C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925DA7"/>
    <w:rsid w:val="00970130"/>
    <w:rsid w:val="00975606"/>
    <w:rsid w:val="009B618B"/>
    <w:rsid w:val="009C5754"/>
    <w:rsid w:val="009C71B1"/>
    <w:rsid w:val="009E4245"/>
    <w:rsid w:val="009F7BFA"/>
    <w:rsid w:val="00A074C8"/>
    <w:rsid w:val="00A17627"/>
    <w:rsid w:val="00A26A74"/>
    <w:rsid w:val="00A47653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CE7DB8"/>
    <w:rsid w:val="00D30DC8"/>
    <w:rsid w:val="00D32267"/>
    <w:rsid w:val="00D44DFE"/>
    <w:rsid w:val="00D57185"/>
    <w:rsid w:val="00D73B85"/>
    <w:rsid w:val="00DC172C"/>
    <w:rsid w:val="00DD10B2"/>
    <w:rsid w:val="00DD3F93"/>
    <w:rsid w:val="00DD56F3"/>
    <w:rsid w:val="00DE0B90"/>
    <w:rsid w:val="00DE5C70"/>
    <w:rsid w:val="00E6285C"/>
    <w:rsid w:val="00E702F1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plicit.pro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B90F-2467-4897-BC0B-5CA818AA1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DB2B67-D840-4F65-900E-BC80A655C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B61BF-A91C-409B-B1EB-6706166EF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494EBE-61F1-4908-8FDC-6F44AAE9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IPARD MA</cp:lastModifiedBy>
  <cp:revision>6</cp:revision>
  <cp:lastPrinted>2000-12-14T11:55:00Z</cp:lastPrinted>
  <dcterms:created xsi:type="dcterms:W3CDTF">2023-12-19T08:36:00Z</dcterms:created>
  <dcterms:modified xsi:type="dcterms:W3CDTF">2023-12-19T10:45:00Z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