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3E4546" w:rsidRPr="007E1FB4" w:rsidTr="0082512F">
        <w:trPr>
          <w:trHeight w:val="2340"/>
        </w:trPr>
        <w:tc>
          <w:tcPr>
            <w:tcW w:w="4428" w:type="dxa"/>
            <w:shd w:val="clear" w:color="auto" w:fill="auto"/>
          </w:tcPr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8D4A798" wp14:editId="612E2C49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Република Србија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МИНИСТАРСТВО ПОЉОПРИВРЕДЕ,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ШУМАРСТВА И ВОДОПРИВРЕДЕ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Број: 404-02-</w:t>
            </w:r>
            <w:r w:rsidR="00936BF2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168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</w:t>
            </w:r>
            <w:r w:rsidR="00936BF2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4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-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02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Датум: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CS" w:eastAsia="en-US"/>
              </w:rPr>
              <w:t xml:space="preserve"> </w:t>
            </w:r>
            <w:r w:rsidR="00936BF2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06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.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0</w:t>
            </w:r>
            <w:r w:rsidR="00936BF2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5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 године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Немањина 22-26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Б е о г р а д</w:t>
            </w:r>
          </w:p>
        </w:tc>
      </w:tr>
    </w:tbl>
    <w:p w:rsidR="005A55A9" w:rsidRPr="007E1FB4" w:rsidRDefault="005A55A9" w:rsidP="007E1FB4">
      <w:pPr>
        <w:rPr>
          <w:lang w:val="sr-Cyrl-RS"/>
        </w:rPr>
      </w:pPr>
    </w:p>
    <w:p w:rsidR="005A55A9" w:rsidRPr="007E1FB4" w:rsidRDefault="005A55A9" w:rsidP="007E1FB4">
      <w:pPr>
        <w:rPr>
          <w:lang w:val="sr-Cyrl-RS"/>
        </w:rPr>
      </w:pPr>
    </w:p>
    <w:p w:rsidR="0009359C" w:rsidRPr="007E1FB4" w:rsidRDefault="0009359C" w:rsidP="007E1FB4">
      <w:pPr>
        <w:jc w:val="both"/>
        <w:rPr>
          <w:rFonts w:ascii="Times New Roman" w:hAnsi="Times New Roman" w:cs="Times New Roman"/>
          <w:b/>
          <w:lang w:val="ru-RU" w:eastAsia="en-US"/>
        </w:rPr>
      </w:pPr>
      <w:r w:rsidRPr="007E1FB4">
        <w:rPr>
          <w:rFonts w:ascii="Times New Roman" w:hAnsi="Times New Roman" w:cs="Times New Roman"/>
          <w:b/>
          <w:lang w:val="sr-Cyrl-CS" w:eastAsia="en-US"/>
        </w:rPr>
        <w:tab/>
        <w:t>Предмет: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>Појашњење -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 xml:space="preserve">одговор на питање заинтересованог лица у поступку 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изузете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 xml:space="preserve"> </w:t>
      </w:r>
      <w:r w:rsidR="00ED616B" w:rsidRPr="007E1FB4">
        <w:rPr>
          <w:rFonts w:ascii="Times New Roman" w:hAnsi="Times New Roman" w:cs="Times New Roman"/>
          <w:b/>
          <w:lang w:val="ru-RU" w:eastAsia="en-US"/>
        </w:rPr>
        <w:t xml:space="preserve">набавке 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>број 404-02-</w:t>
      </w:r>
      <w:r w:rsidR="00936BF2">
        <w:rPr>
          <w:rFonts w:ascii="Times New Roman" w:hAnsi="Times New Roman" w:cs="Times New Roman"/>
          <w:b/>
          <w:lang w:val="ru-RU" w:eastAsia="en-US"/>
        </w:rPr>
        <w:t>168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  <w:r w:rsidRPr="007E1FB4">
        <w:rPr>
          <w:rFonts w:ascii="Times New Roman" w:hAnsi="Times New Roman" w:cs="Times New Roman"/>
          <w:b/>
          <w:lang w:val="ru-RU" w:eastAsia="en-US"/>
        </w:rPr>
        <w:t>-</w:t>
      </w:r>
      <w:r w:rsidRPr="007E1FB4">
        <w:rPr>
          <w:rFonts w:ascii="Times New Roman" w:hAnsi="Times New Roman" w:cs="Times New Roman"/>
          <w:b/>
          <w:lang w:val="sr-Cyrl-RS" w:eastAsia="en-US"/>
        </w:rPr>
        <w:t>02</w:t>
      </w:r>
      <w:r w:rsidRPr="007E1FB4">
        <w:rPr>
          <w:rFonts w:ascii="Times New Roman" w:hAnsi="Times New Roman" w:cs="Times New Roman"/>
          <w:b/>
          <w:lang w:val="ru-RU" w:eastAsia="en-US"/>
        </w:rPr>
        <w:t xml:space="preserve">, редни број набавке: </w:t>
      </w:r>
      <w:r w:rsidR="00936BF2">
        <w:rPr>
          <w:rFonts w:ascii="Times New Roman" w:hAnsi="Times New Roman" w:cs="Times New Roman"/>
          <w:b/>
          <w:lang w:val="ru-RU" w:eastAsia="en-US"/>
        </w:rPr>
        <w:t>25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</w:p>
    <w:p w:rsidR="00547843" w:rsidRPr="007E1FB4" w:rsidRDefault="00547843" w:rsidP="007E1FB4">
      <w:pPr>
        <w:jc w:val="both"/>
        <w:rPr>
          <w:rFonts w:ascii="Times New Roman" w:hAnsi="Times New Roman" w:cs="Times New Roman"/>
          <w:b/>
          <w:lang w:val="sr-Cyrl-CS" w:eastAsia="en-US"/>
        </w:rPr>
      </w:pPr>
    </w:p>
    <w:p w:rsidR="0009359C" w:rsidRPr="007E1FB4" w:rsidRDefault="0009359C" w:rsidP="007E1FB4">
      <w:pPr>
        <w:rPr>
          <w:rFonts w:ascii="Times New Roman" w:eastAsia="Times New Roman" w:hAnsi="Times New Roman" w:cs="Times New Roman"/>
          <w:lang w:val="ru-RU" w:eastAsia="en-US"/>
        </w:rPr>
      </w:pPr>
    </w:p>
    <w:p w:rsidR="002A7D59" w:rsidRPr="007E1FB4" w:rsidRDefault="0009359C" w:rsidP="007E1FB4">
      <w:pPr>
        <w:ind w:firstLine="72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У току рока за подношење понуда у поступку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изузете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 набавке </w:t>
      </w:r>
      <w:r w:rsidR="00367407" w:rsidRPr="007E1FB4">
        <w:rPr>
          <w:rFonts w:ascii="Times New Roman" w:eastAsia="Times New Roman" w:hAnsi="Times New Roman" w:cs="Times New Roman"/>
          <w:lang w:val="ru-RU" w:eastAsia="en-US"/>
        </w:rPr>
        <w:t xml:space="preserve">за доделу уговора </w:t>
      </w:r>
      <w:r w:rsidR="00B418D5" w:rsidRPr="007E1FB4">
        <w:rPr>
          <w:rFonts w:ascii="Times New Roman" w:eastAsia="Times New Roman" w:hAnsi="Times New Roman" w:cs="Times New Roman"/>
          <w:lang w:val="ru-RU" w:eastAsia="en-US"/>
        </w:rPr>
        <w:t xml:space="preserve">о набавци </w:t>
      </w:r>
      <w:r w:rsidR="005F63FD">
        <w:rPr>
          <w:rFonts w:ascii="Times New Roman" w:eastAsia="Times New Roman" w:hAnsi="Times New Roman" w:cs="Times New Roman"/>
          <w:lang w:val="ru-RU" w:eastAsia="en-US"/>
        </w:rPr>
        <w:t xml:space="preserve">услуге </w:t>
      </w:r>
      <w:r w:rsidR="00936BF2" w:rsidRPr="00936BF2">
        <w:rPr>
          <w:rFonts w:ascii="Times New Roman" w:eastAsia="Times New Roman" w:hAnsi="Times New Roman" w:cs="Times New Roman"/>
          <w:lang w:val="ru-RU" w:eastAsia="en-US"/>
        </w:rPr>
        <w:t>систематског прегледа запослених и превентивног периодичног прегледа возача</w:t>
      </w:r>
      <w:r w:rsidRPr="007E1FB4">
        <w:rPr>
          <w:rFonts w:ascii="Times New Roman" w:eastAsia="Times New Roman" w:hAnsi="Times New Roman" w:cs="Times New Roman"/>
          <w:lang w:val="sr-Cyrl-RS" w:eastAsia="en-US"/>
        </w:rPr>
        <w:t>,</w:t>
      </w:r>
      <w:r w:rsidR="00CA233F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н</w:t>
      </w:r>
      <w:r w:rsidR="00A20905">
        <w:rPr>
          <w:rFonts w:ascii="Times New Roman" w:eastAsia="Times New Roman" w:hAnsi="Times New Roman" w:cs="Times New Roman"/>
          <w:lang w:val="ru-RU" w:eastAsia="en-US"/>
        </w:rPr>
        <w:t xml:space="preserve">аручиоцу је дана </w:t>
      </w:r>
      <w:r w:rsidR="00936BF2">
        <w:rPr>
          <w:rFonts w:ascii="Times New Roman" w:eastAsia="Times New Roman" w:hAnsi="Times New Roman" w:cs="Times New Roman"/>
          <w:lang w:val="ru-RU" w:eastAsia="en-US"/>
        </w:rPr>
        <w:t>06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.0</w:t>
      </w:r>
      <w:r w:rsidR="00936BF2">
        <w:rPr>
          <w:rFonts w:ascii="Times New Roman" w:eastAsia="Times New Roman" w:hAnsi="Times New Roman" w:cs="Times New Roman"/>
          <w:lang w:val="ru-RU" w:eastAsia="en-US"/>
        </w:rPr>
        <w:t>5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.2022. године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, електронском поштом достављено питање</w:t>
      </w:r>
      <w:r w:rsidR="002A7D59" w:rsidRPr="007E1FB4">
        <w:rPr>
          <w:rFonts w:ascii="Times New Roman" w:eastAsia="Times New Roman" w:hAnsi="Times New Roman" w:cs="Times New Roman"/>
          <w:lang w:val="sr-Cyrl-CS" w:eastAsia="en-US"/>
        </w:rPr>
        <w:t xml:space="preserve"> заинтересованог лица.</w:t>
      </w:r>
    </w:p>
    <w:p w:rsidR="00A072FB" w:rsidRPr="007E1FB4" w:rsidRDefault="00936BF2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936BF2">
        <w:rPr>
          <w:rFonts w:ascii="Times New Roman" w:eastAsia="Times New Roman" w:hAnsi="Times New Roman" w:cs="Times New Roman"/>
          <w:lang w:val="ru-RU" w:eastAsia="en-US"/>
        </w:rPr>
        <w:t>Позив за доставу понуде, опис предмета набавке, техничке спецификације и захтеви набавке, Образац понуде са структуром цене, Изјава о кадровским ресурсима, услови у погледу стручног капацитета и обављања професионалне делатности, предлог текста уговора и Образац потврде извршења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 xml:space="preserve">,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за предметну набавку су </w:t>
      </w:r>
      <w:r w:rsidR="00676060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дана </w:t>
      </w:r>
      <w:r>
        <w:rPr>
          <w:rFonts w:ascii="Times New Roman" w:eastAsia="Times New Roman" w:hAnsi="Times New Roman" w:cs="Times New Roman"/>
          <w:kern w:val="1"/>
          <w:lang w:val="sr-Cyrl-RS" w:eastAsia="ar-SA"/>
        </w:rPr>
        <w:t>29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.0</w:t>
      </w:r>
      <w:r>
        <w:rPr>
          <w:rFonts w:ascii="Times New Roman" w:eastAsia="Times New Roman" w:hAnsi="Times New Roman" w:cs="Times New Roman"/>
          <w:kern w:val="1"/>
          <w:lang w:val="sr-Cyrl-RS" w:eastAsia="ar-SA"/>
        </w:rPr>
        <w:t>4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.2022. године,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послати на адресе понуђача путем електронског система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 xml:space="preserve">који </w:t>
      </w:r>
      <w:r w:rsidR="00A072FB" w:rsidRPr="007E1FB4">
        <w:rPr>
          <w:rFonts w:ascii="Times New Roman" w:hAnsi="Times New Roman" w:cs="Times New Roman"/>
          <w:lang w:val="sr-Cyrl-RS" w:eastAsia="en-US"/>
        </w:rPr>
        <w:t xml:space="preserve">омогућава </w:t>
      </w:r>
      <w:r w:rsidR="00A072FB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понуђача 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 откључавање понуда од стране н</w:t>
      </w:r>
      <w:r w:rsidR="00A072FB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аручиоца тек непосредно по истеку рока за подношење истих, те да електронски сис</w:t>
      </w:r>
      <w:r w:rsidR="005F63FD">
        <w:rPr>
          <w:rFonts w:ascii="Times New Roman" w:eastAsia="Times New Roman" w:hAnsi="Times New Roman" w:cs="Times New Roman"/>
          <w:kern w:val="1"/>
          <w:lang w:val="sr-Cyrl-RS" w:eastAsia="ar-SA"/>
        </w:rPr>
        <w:t>тем аутоматски обавештава понуђа</w:t>
      </w:r>
      <w:r w:rsidR="00A072FB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ча о тренутку отварања његове понуде.</w:t>
      </w:r>
    </w:p>
    <w:p w:rsidR="00A072FB" w:rsidRPr="007E1FB4" w:rsidRDefault="00A072FB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Истог дана</w:t>
      </w:r>
      <w:r w:rsidR="00676060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, </w:t>
      </w:r>
      <w:r w:rsidR="00936BF2">
        <w:rPr>
          <w:rFonts w:ascii="Times New Roman" w:eastAsia="Times New Roman" w:hAnsi="Times New Roman" w:cs="Times New Roman"/>
          <w:kern w:val="1"/>
          <w:lang w:val="sr-Cyrl-RS" w:eastAsia="ar-SA"/>
        </w:rPr>
        <w:t>29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.0</w:t>
      </w:r>
      <w:r w:rsidR="00936BF2">
        <w:rPr>
          <w:rFonts w:ascii="Times New Roman" w:eastAsia="Times New Roman" w:hAnsi="Times New Roman" w:cs="Times New Roman"/>
          <w:kern w:val="1"/>
          <w:lang w:val="sr-Cyrl-RS" w:eastAsia="ar-SA"/>
        </w:rPr>
        <w:t>4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.2022. године,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су </w:t>
      </w:r>
      <w:r w:rsidRPr="007E1FB4">
        <w:rPr>
          <w:rFonts w:ascii="Times New Roman" w:eastAsia="Times New Roman" w:hAnsi="Times New Roman" w:cs="Times New Roman"/>
          <w:lang w:val="ru-RU" w:eastAsia="en-US"/>
        </w:rPr>
        <w:t>Позив</w:t>
      </w:r>
      <w:r w:rsidR="00936BF2" w:rsidRPr="00936BF2">
        <w:rPr>
          <w:rFonts w:ascii="Times New Roman" w:eastAsia="Times New Roman" w:hAnsi="Times New Roman" w:cs="Times New Roman"/>
          <w:lang w:val="ru-RU" w:eastAsia="en-US"/>
        </w:rPr>
        <w:t xml:space="preserve"> за доставу понуде</w:t>
      </w:r>
      <w:r w:rsidR="00936BF2">
        <w:rPr>
          <w:rFonts w:ascii="Times New Roman" w:eastAsia="Times New Roman" w:hAnsi="Times New Roman" w:cs="Times New Roman"/>
          <w:lang w:val="ru-RU" w:eastAsia="en-US"/>
        </w:rPr>
        <w:t xml:space="preserve"> и сва пратећа документација 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објављени на интернет страници Наручиоца.</w:t>
      </w:r>
    </w:p>
    <w:p w:rsidR="000D79F0" w:rsidRDefault="000D79F0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У питању заинтересованог лица је садржано следеће:</w:t>
      </w:r>
    </w:p>
    <w:p w:rsidR="00936BF2" w:rsidRDefault="00110BD7" w:rsidP="00936BF2">
      <w:pPr>
        <w:rPr>
          <w:rFonts w:ascii="Arial" w:eastAsiaTheme="minorHAnsi" w:hAnsi="Arial" w:cs="Arial"/>
          <w:lang w:val="sr-Cyrl-RS"/>
        </w:rPr>
      </w:pPr>
      <w:r w:rsidRPr="00B938E6">
        <w:rPr>
          <w:lang w:val="sr-Cyrl-RS" w:eastAsia="en-US"/>
        </w:rPr>
        <w:t>„</w:t>
      </w:r>
      <w:r w:rsidR="00936BF2">
        <w:rPr>
          <w:rFonts w:ascii="Arial" w:hAnsi="Arial" w:cs="Arial"/>
          <w:lang w:val="sr-Cyrl-RS"/>
        </w:rPr>
        <w:t>Поштована,</w:t>
      </w:r>
    </w:p>
    <w:p w:rsidR="00936BF2" w:rsidRDefault="00936BF2" w:rsidP="00936BF2">
      <w:pPr>
        <w:rPr>
          <w:rFonts w:ascii="Arial" w:hAnsi="Arial" w:cs="Arial"/>
          <w:lang w:val="sr-Cyrl-RS"/>
        </w:rPr>
      </w:pPr>
    </w:p>
    <w:p w:rsidR="00936BF2" w:rsidRDefault="00936BF2" w:rsidP="00936BF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Користимо прилику да Вам упутимо молбу за додатно појашњење конкурсне документације у поступку набавке услуга систематског прегледа запослених и превентивног периодичног прегледа возача.</w:t>
      </w:r>
    </w:p>
    <w:p w:rsidR="00936BF2" w:rsidRDefault="00936BF2" w:rsidP="00936BF2">
      <w:pPr>
        <w:rPr>
          <w:rFonts w:ascii="Arial" w:hAnsi="Arial" w:cs="Arial"/>
          <w:lang w:val="sr-Cyrl-RS"/>
        </w:rPr>
      </w:pPr>
    </w:p>
    <w:p w:rsidR="00936BF2" w:rsidRDefault="00936BF2" w:rsidP="00936BF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Конкурсном документацијом сте дефинисали да се прегледи могу обавити на максимално укупно две локације.</w:t>
      </w:r>
    </w:p>
    <w:p w:rsidR="00936BF2" w:rsidRDefault="00936BF2" w:rsidP="00936BF2">
      <w:pPr>
        <w:rPr>
          <w:rFonts w:ascii="Arial" w:hAnsi="Arial" w:cs="Arial"/>
          <w:lang w:val="sr-Cyrl-RS"/>
        </w:rPr>
      </w:pPr>
    </w:p>
    <w:p w:rsidR="00110BD7" w:rsidRPr="00936BF2" w:rsidRDefault="00936BF2" w:rsidP="00936BF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 ли је за наручиоца прихватљиво организовање прегледа на три локације, уз услов да се целокупан основни пакет систематског прегледа уради на једној истој локацији, а додатни прегледи по захтеву- биопсија простате и  скенер плућа на друге две локације (биопсија простате на једној локацији, скенер плућа на другој)?</w:t>
      </w:r>
      <w:r w:rsidR="00110BD7" w:rsidRPr="00B938E6">
        <w:rPr>
          <w:rFonts w:ascii="Times New Roman" w:hAnsi="Times New Roman" w:cs="Times New Roman"/>
          <w:lang w:val="sr-Cyrl-RS" w:eastAsia="en-US"/>
        </w:rPr>
        <w:t>“</w:t>
      </w: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110BD7" w:rsidRDefault="00110BD7" w:rsidP="007E1FB4">
      <w:pPr>
        <w:ind w:firstLine="720"/>
        <w:rPr>
          <w:rFonts w:ascii="Times New Roman" w:eastAsia="Times New Roman" w:hAnsi="Times New Roman" w:cs="Times New Roman"/>
          <w:lang w:val="sr-Cyrl-RS" w:eastAsia="sr-Latn-RS"/>
        </w:rPr>
      </w:pPr>
      <w:r w:rsidRPr="00110BD7">
        <w:rPr>
          <w:rFonts w:ascii="Times New Roman" w:eastAsia="Times New Roman" w:hAnsi="Times New Roman" w:cs="Times New Roman"/>
          <w:lang w:val="sr-Cyrl-RS" w:eastAsia="sr-Latn-RS"/>
        </w:rPr>
        <w:t>На наведено питање одговарамо како следи:</w:t>
      </w: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4D5A25" w:rsidRPr="004D5A25" w:rsidRDefault="004D5A25" w:rsidP="004D5A2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sr-Cyrl-RS" w:eastAsia="en-US"/>
        </w:rPr>
      </w:pPr>
      <w:r>
        <w:rPr>
          <w:rFonts w:ascii="Times New Roman" w:hAnsi="Times New Roman" w:cs="Times New Roman"/>
          <w:lang w:val="sr-Cyrl-RS" w:eastAsia="en-US"/>
        </w:rPr>
        <w:t>Да, за Наручиоца је ово прихватљиво.</w:t>
      </w:r>
      <w:bookmarkStart w:id="0" w:name="_GoBack"/>
      <w:bookmarkEnd w:id="0"/>
    </w:p>
    <w:p w:rsidR="004D5A25" w:rsidRPr="00676060" w:rsidRDefault="004D5A25" w:rsidP="00676060">
      <w:pPr>
        <w:jc w:val="both"/>
        <w:rPr>
          <w:rFonts w:ascii="Times New Roman" w:eastAsia="Courier New" w:hAnsi="Times New Roman" w:cs="Times New Roman"/>
          <w:lang w:val="sr-Cyrl-RS"/>
        </w:rPr>
      </w:pPr>
    </w:p>
    <w:p w:rsidR="00676060" w:rsidRDefault="00676060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676060" w:rsidRPr="00676060" w:rsidRDefault="00676060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E8310B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 xml:space="preserve">Министарство пољопривреде, </w:t>
      </w:r>
    </w:p>
    <w:p w:rsidR="00DA7BFF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>шумарства и водопривреде</w:t>
      </w:r>
    </w:p>
    <w:sectPr w:rsidR="00DA7BFF" w:rsidRPr="00E8310B" w:rsidSect="00DA7BFF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026"/>
    <w:multiLevelType w:val="hybridMultilevel"/>
    <w:tmpl w:val="48205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5F54"/>
    <w:multiLevelType w:val="hybridMultilevel"/>
    <w:tmpl w:val="B48E3FD0"/>
    <w:lvl w:ilvl="0" w:tplc="EBCCB51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426F9"/>
    <w:multiLevelType w:val="multilevel"/>
    <w:tmpl w:val="9D5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12413"/>
    <w:multiLevelType w:val="hybridMultilevel"/>
    <w:tmpl w:val="31D62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9D"/>
    <w:rsid w:val="00072E89"/>
    <w:rsid w:val="0009359C"/>
    <w:rsid w:val="000B0B14"/>
    <w:rsid w:val="000D79F0"/>
    <w:rsid w:val="00110BD7"/>
    <w:rsid w:val="0012753A"/>
    <w:rsid w:val="00146F1A"/>
    <w:rsid w:val="001C345B"/>
    <w:rsid w:val="001D6AAE"/>
    <w:rsid w:val="002A7690"/>
    <w:rsid w:val="002A7D59"/>
    <w:rsid w:val="00367407"/>
    <w:rsid w:val="0039267E"/>
    <w:rsid w:val="003E4546"/>
    <w:rsid w:val="004A1D9C"/>
    <w:rsid w:val="004D5A25"/>
    <w:rsid w:val="004F234A"/>
    <w:rsid w:val="00511B4A"/>
    <w:rsid w:val="00547843"/>
    <w:rsid w:val="00567208"/>
    <w:rsid w:val="005A55A9"/>
    <w:rsid w:val="005C5BB2"/>
    <w:rsid w:val="005F3A82"/>
    <w:rsid w:val="005F63FD"/>
    <w:rsid w:val="00676060"/>
    <w:rsid w:val="007A744E"/>
    <w:rsid w:val="007C0152"/>
    <w:rsid w:val="007C3960"/>
    <w:rsid w:val="007E1FB4"/>
    <w:rsid w:val="008627B0"/>
    <w:rsid w:val="00936BF2"/>
    <w:rsid w:val="00955100"/>
    <w:rsid w:val="009918D2"/>
    <w:rsid w:val="009F6E50"/>
    <w:rsid w:val="00A072FB"/>
    <w:rsid w:val="00A20905"/>
    <w:rsid w:val="00A34CA8"/>
    <w:rsid w:val="00AD304C"/>
    <w:rsid w:val="00AE2729"/>
    <w:rsid w:val="00B22011"/>
    <w:rsid w:val="00B418D5"/>
    <w:rsid w:val="00B938E6"/>
    <w:rsid w:val="00B97054"/>
    <w:rsid w:val="00C27E3A"/>
    <w:rsid w:val="00C37D53"/>
    <w:rsid w:val="00C50777"/>
    <w:rsid w:val="00CA233F"/>
    <w:rsid w:val="00CD729D"/>
    <w:rsid w:val="00CF3DCB"/>
    <w:rsid w:val="00D36DDD"/>
    <w:rsid w:val="00DA2507"/>
    <w:rsid w:val="00DA7BFF"/>
    <w:rsid w:val="00E67BDD"/>
    <w:rsid w:val="00E729E3"/>
    <w:rsid w:val="00E8310B"/>
    <w:rsid w:val="00ED616B"/>
    <w:rsid w:val="00F05332"/>
    <w:rsid w:val="00F31D96"/>
    <w:rsid w:val="00F711C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760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760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24</cp:revision>
  <cp:lastPrinted>2022-02-07T07:47:00Z</cp:lastPrinted>
  <dcterms:created xsi:type="dcterms:W3CDTF">2020-05-18T11:31:00Z</dcterms:created>
  <dcterms:modified xsi:type="dcterms:W3CDTF">2022-05-06T13:26:00Z</dcterms:modified>
</cp:coreProperties>
</file>