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4786"/>
        <w:gridCol w:w="1559"/>
        <w:gridCol w:w="2127"/>
      </w:tblGrid>
      <w:tr w:rsidR="00AE3BCA" w:rsidRPr="00AE3BCA" w14:paraId="0570AF34" w14:textId="77777777" w:rsidTr="00AE49F2">
        <w:trPr>
          <w:trHeight w:val="1008"/>
          <w:jc w:val="center"/>
        </w:trPr>
        <w:tc>
          <w:tcPr>
            <w:tcW w:w="4786" w:type="dxa"/>
          </w:tcPr>
          <w:p w14:paraId="7DF0F271" w14:textId="77777777" w:rsidR="00AE3BCA" w:rsidRPr="00AE3BCA" w:rsidRDefault="00AE3BCA" w:rsidP="001F762E">
            <w:pPr>
              <w:suppressAutoHyphens/>
              <w:spacing w:after="0" w:line="240" w:lineRule="auto"/>
              <w:jc w:val="center"/>
              <w:rPr>
                <w:rFonts w:ascii="Times New Roman" w:eastAsia="Arial Unicode MS" w:hAnsi="Times New Roman" w:cs="Times New Roman"/>
                <w:b/>
                <w:kern w:val="1"/>
                <w:lang w:val="en-GB" w:eastAsia="ar-SA"/>
              </w:rPr>
            </w:pPr>
            <w:r>
              <w:rPr>
                <w:rFonts w:ascii="Times New Roman" w:eastAsia="Arial Unicode MS" w:hAnsi="Times New Roman" w:cs="Times New Roman"/>
                <w:noProof/>
                <w:kern w:val="1"/>
                <w:lang w:val="en-US"/>
              </w:rPr>
              <w:drawing>
                <wp:inline distT="0" distB="0" distL="0" distR="0" wp14:anchorId="3E929C6B" wp14:editId="19879C46">
                  <wp:extent cx="619125" cy="914400"/>
                  <wp:effectExtent l="0" t="0" r="9525" b="0"/>
                  <wp:docPr id="1" name="Picture 1" descr="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914400"/>
                          </a:xfrm>
                          <a:prstGeom prst="rect">
                            <a:avLst/>
                          </a:prstGeom>
                          <a:noFill/>
                          <a:ln>
                            <a:noFill/>
                          </a:ln>
                        </pic:spPr>
                      </pic:pic>
                    </a:graphicData>
                  </a:graphic>
                </wp:inline>
              </w:drawing>
            </w:r>
          </w:p>
          <w:p w14:paraId="1F91E70B" w14:textId="77777777" w:rsidR="00AE3BCA" w:rsidRPr="00AE3BCA" w:rsidRDefault="00AE3BCA" w:rsidP="001F762E">
            <w:pPr>
              <w:suppressAutoHyphens/>
              <w:spacing w:after="0" w:line="240" w:lineRule="auto"/>
              <w:jc w:val="center"/>
              <w:rPr>
                <w:rFonts w:ascii="Times New Roman" w:eastAsia="Arial Unicode MS" w:hAnsi="Times New Roman" w:cs="Times New Roman"/>
                <w:b/>
                <w:kern w:val="1"/>
                <w:lang w:val="ru-RU" w:eastAsia="ar-SA"/>
              </w:rPr>
            </w:pPr>
            <w:r w:rsidRPr="00AE3BCA">
              <w:rPr>
                <w:rFonts w:ascii="Times New Roman" w:eastAsia="Arial Unicode MS" w:hAnsi="Times New Roman" w:cs="Times New Roman"/>
                <w:b/>
                <w:kern w:val="1"/>
                <w:lang w:val="ru-RU" w:eastAsia="ar-SA"/>
              </w:rPr>
              <w:t>Република Србија</w:t>
            </w:r>
          </w:p>
          <w:p w14:paraId="3B594C91" w14:textId="77777777" w:rsidR="00AE3BCA" w:rsidRPr="00AE3BCA" w:rsidRDefault="00AE3BCA" w:rsidP="001F762E">
            <w:pPr>
              <w:suppressAutoHyphens/>
              <w:spacing w:after="0" w:line="240" w:lineRule="auto"/>
              <w:jc w:val="center"/>
              <w:rPr>
                <w:rFonts w:ascii="Times New Roman" w:eastAsia="Arial Unicode MS" w:hAnsi="Times New Roman" w:cs="Times New Roman"/>
                <w:b/>
                <w:kern w:val="1"/>
                <w:lang w:val="ru-RU" w:eastAsia="ar-SA"/>
              </w:rPr>
            </w:pPr>
            <w:r w:rsidRPr="00AE3BCA">
              <w:rPr>
                <w:rFonts w:ascii="Times New Roman" w:eastAsia="Arial Unicode MS" w:hAnsi="Times New Roman" w:cs="Times New Roman"/>
                <w:b/>
                <w:kern w:val="1"/>
                <w:lang w:val="ru-RU" w:eastAsia="ar-SA"/>
              </w:rPr>
              <w:t>МИНИСТАРСТВО ПОЉОПРИВРЕДЕ,</w:t>
            </w:r>
          </w:p>
          <w:p w14:paraId="6BDB19A9" w14:textId="77777777" w:rsidR="00AE3BCA" w:rsidRPr="006B2B67" w:rsidRDefault="00AE3BCA" w:rsidP="001F762E">
            <w:pPr>
              <w:suppressAutoHyphens/>
              <w:spacing w:after="0" w:line="240" w:lineRule="auto"/>
              <w:jc w:val="center"/>
              <w:rPr>
                <w:rFonts w:ascii="Times New Roman" w:eastAsia="Arial Unicode MS" w:hAnsi="Times New Roman" w:cs="Times New Roman"/>
                <w:b/>
                <w:kern w:val="1"/>
                <w:lang w:val="ru-RU" w:eastAsia="ar-SA"/>
              </w:rPr>
            </w:pPr>
            <w:r w:rsidRPr="006B2B67">
              <w:rPr>
                <w:rFonts w:ascii="Times New Roman" w:eastAsia="Arial Unicode MS" w:hAnsi="Times New Roman" w:cs="Times New Roman"/>
                <w:b/>
                <w:kern w:val="1"/>
                <w:lang w:val="ru-RU" w:eastAsia="ar-SA"/>
              </w:rPr>
              <w:t>ШУМАРСТВА И ВОДОПРИВРЕДЕ</w:t>
            </w:r>
          </w:p>
          <w:p w14:paraId="4F745112" w14:textId="516659A9" w:rsidR="00AE3BCA" w:rsidRPr="00DA2C1D" w:rsidRDefault="00AE3BCA" w:rsidP="001F762E">
            <w:pPr>
              <w:spacing w:after="0" w:line="240" w:lineRule="auto"/>
              <w:jc w:val="center"/>
              <w:rPr>
                <w:rFonts w:ascii="Times New Roman" w:eastAsia="Times New Roman" w:hAnsi="Times New Roman" w:cs="Times New Roman"/>
                <w:lang w:val="sr-Latn-RS"/>
              </w:rPr>
            </w:pPr>
            <w:r w:rsidRPr="00DA2C1D">
              <w:rPr>
                <w:rFonts w:ascii="Times New Roman" w:eastAsia="Times New Roman" w:hAnsi="Times New Roman" w:cs="Times New Roman"/>
                <w:lang w:val="ru-RU"/>
              </w:rPr>
              <w:t xml:space="preserve">Број: </w:t>
            </w:r>
            <w:r w:rsidR="00DA2C1D" w:rsidRPr="00DA2C1D">
              <w:rPr>
                <w:rFonts w:ascii="Times New Roman" w:eastAsia="Times New Roman" w:hAnsi="Times New Roman" w:cs="Times New Roman"/>
                <w:b/>
                <w:lang w:val="ru-RU"/>
              </w:rPr>
              <w:t>______________________</w:t>
            </w:r>
          </w:p>
          <w:p w14:paraId="3C56EFF0" w14:textId="48BB4CF9" w:rsidR="00AE3BCA" w:rsidRPr="00DA2C1D" w:rsidRDefault="00AE3BCA" w:rsidP="001F762E">
            <w:pPr>
              <w:suppressAutoHyphens/>
              <w:spacing w:after="0" w:line="240" w:lineRule="auto"/>
              <w:jc w:val="center"/>
              <w:rPr>
                <w:rFonts w:ascii="Times New Roman" w:eastAsia="Arial Unicode MS" w:hAnsi="Times New Roman" w:cs="Times New Roman"/>
                <w:kern w:val="1"/>
                <w:lang w:val="ru-RU" w:eastAsia="ar-SA"/>
              </w:rPr>
            </w:pPr>
            <w:r w:rsidRPr="00DA2C1D">
              <w:rPr>
                <w:rFonts w:ascii="Times New Roman" w:eastAsia="Arial Unicode MS" w:hAnsi="Times New Roman" w:cs="Times New Roman"/>
                <w:kern w:val="1"/>
                <w:lang w:val="ru-RU" w:eastAsia="ar-SA"/>
              </w:rPr>
              <w:t xml:space="preserve">Датум: </w:t>
            </w:r>
            <w:r w:rsidR="00A8437A" w:rsidRPr="00DA2C1D">
              <w:rPr>
                <w:rFonts w:ascii="Times New Roman" w:eastAsia="Arial Unicode MS" w:hAnsi="Times New Roman" w:cs="Times New Roman"/>
                <w:b/>
                <w:kern w:val="1"/>
                <w:lang w:val="sr-Latn-RS" w:eastAsia="ar-SA"/>
              </w:rPr>
              <w:t>______</w:t>
            </w:r>
            <w:r w:rsidR="006A1160" w:rsidRPr="00DA2C1D">
              <w:rPr>
                <w:rFonts w:ascii="Times New Roman" w:eastAsia="Arial Unicode MS" w:hAnsi="Times New Roman" w:cs="Times New Roman"/>
                <w:b/>
                <w:kern w:val="1"/>
                <w:lang w:val="ru-RU" w:eastAsia="ar-SA"/>
              </w:rPr>
              <w:t>.202</w:t>
            </w:r>
            <w:r w:rsidR="006C689A">
              <w:rPr>
                <w:rFonts w:ascii="Times New Roman" w:eastAsia="Arial Unicode MS" w:hAnsi="Times New Roman" w:cs="Times New Roman"/>
                <w:b/>
                <w:kern w:val="1"/>
                <w:lang w:val="ru-RU" w:eastAsia="ar-SA"/>
              </w:rPr>
              <w:t>5</w:t>
            </w:r>
            <w:r w:rsidRPr="00DA2C1D">
              <w:rPr>
                <w:rFonts w:ascii="Times New Roman" w:eastAsia="Arial Unicode MS" w:hAnsi="Times New Roman" w:cs="Times New Roman"/>
                <w:kern w:val="1"/>
                <w:lang w:val="ru-RU" w:eastAsia="ar-SA"/>
              </w:rPr>
              <w:t>. године</w:t>
            </w:r>
          </w:p>
          <w:p w14:paraId="6E3FA034" w14:textId="77777777" w:rsidR="00AE3BCA" w:rsidRPr="006B2B67" w:rsidRDefault="00AE3BCA" w:rsidP="001F762E">
            <w:pPr>
              <w:suppressAutoHyphens/>
              <w:spacing w:after="0" w:line="240" w:lineRule="auto"/>
              <w:jc w:val="center"/>
              <w:rPr>
                <w:rFonts w:ascii="Times New Roman" w:eastAsia="Arial Unicode MS" w:hAnsi="Times New Roman" w:cs="Times New Roman"/>
                <w:kern w:val="1"/>
                <w:lang w:val="ru-RU" w:eastAsia="ar-SA"/>
              </w:rPr>
            </w:pPr>
            <w:r w:rsidRPr="006B2B67">
              <w:rPr>
                <w:rFonts w:ascii="Times New Roman" w:eastAsia="Arial Unicode MS" w:hAnsi="Times New Roman" w:cs="Times New Roman"/>
                <w:kern w:val="1"/>
                <w:lang w:val="ru-RU" w:eastAsia="ar-SA"/>
              </w:rPr>
              <w:t>Немањина 22-26</w:t>
            </w:r>
          </w:p>
          <w:p w14:paraId="19F1D8D0" w14:textId="77777777" w:rsidR="00AE3BCA" w:rsidRPr="00AE3BCA" w:rsidRDefault="00AE3BCA" w:rsidP="001F762E">
            <w:pPr>
              <w:suppressAutoHyphens/>
              <w:spacing w:after="0" w:line="240" w:lineRule="auto"/>
              <w:jc w:val="center"/>
              <w:rPr>
                <w:rFonts w:ascii="Times New Roman" w:eastAsia="Arial Unicode MS" w:hAnsi="Times New Roman" w:cs="Times New Roman"/>
                <w:kern w:val="1"/>
                <w:lang w:val="ru-RU" w:eastAsia="ar-SA"/>
              </w:rPr>
            </w:pPr>
            <w:r w:rsidRPr="00AE3BCA">
              <w:rPr>
                <w:rFonts w:ascii="Times New Roman" w:eastAsia="Arial Unicode MS" w:hAnsi="Times New Roman" w:cs="Times New Roman"/>
                <w:kern w:val="1"/>
                <w:lang w:val="ru-RU" w:eastAsia="ar-SA"/>
              </w:rPr>
              <w:t>Б е о г р а д</w:t>
            </w:r>
          </w:p>
          <w:p w14:paraId="6E176905" w14:textId="77777777" w:rsidR="00AE3BCA" w:rsidRPr="00AE3BCA" w:rsidRDefault="00AE3BCA" w:rsidP="001F762E">
            <w:pPr>
              <w:suppressAutoHyphens/>
              <w:spacing w:after="0" w:line="240" w:lineRule="auto"/>
              <w:rPr>
                <w:rFonts w:ascii="Times New Roman" w:eastAsia="Arial Unicode MS" w:hAnsi="Times New Roman" w:cs="Times New Roman"/>
                <w:kern w:val="1"/>
                <w:lang w:val="ru-RU" w:eastAsia="ar-SA"/>
              </w:rPr>
            </w:pPr>
          </w:p>
        </w:tc>
        <w:tc>
          <w:tcPr>
            <w:tcW w:w="1559" w:type="dxa"/>
          </w:tcPr>
          <w:p w14:paraId="1324CD45" w14:textId="77777777" w:rsidR="00AE3BCA" w:rsidRPr="00AE3BCA" w:rsidRDefault="00AE3BCA" w:rsidP="001F762E">
            <w:pPr>
              <w:suppressAutoHyphens/>
              <w:spacing w:after="0" w:line="240" w:lineRule="auto"/>
              <w:rPr>
                <w:rFonts w:ascii="Times New Roman" w:eastAsia="Arial Unicode MS" w:hAnsi="Times New Roman" w:cs="Times New Roman"/>
                <w:b/>
                <w:kern w:val="1"/>
                <w:lang w:val="en-GB" w:eastAsia="ar-SA"/>
              </w:rPr>
            </w:pPr>
          </w:p>
        </w:tc>
        <w:tc>
          <w:tcPr>
            <w:tcW w:w="2127" w:type="dxa"/>
          </w:tcPr>
          <w:p w14:paraId="05E38BA3" w14:textId="77777777" w:rsidR="00AE3BCA" w:rsidRPr="00AE3BCA" w:rsidRDefault="00AE3BCA" w:rsidP="001F762E">
            <w:pPr>
              <w:suppressAutoHyphens/>
              <w:spacing w:after="0" w:line="240" w:lineRule="auto"/>
              <w:rPr>
                <w:rFonts w:ascii="Times New Roman" w:eastAsia="Arial Unicode MS" w:hAnsi="Times New Roman" w:cs="Times New Roman"/>
                <w:b/>
                <w:kern w:val="1"/>
                <w:lang w:val="en-GB" w:eastAsia="ar-SA"/>
              </w:rPr>
            </w:pPr>
          </w:p>
        </w:tc>
      </w:tr>
    </w:tbl>
    <w:p w14:paraId="4EFE2034" w14:textId="77777777" w:rsidR="00AE3BCA" w:rsidRDefault="00AE3BCA" w:rsidP="001F762E">
      <w:pPr>
        <w:spacing w:after="0" w:line="240" w:lineRule="auto"/>
        <w:rPr>
          <w:rFonts w:ascii="Times New Roman" w:eastAsia="Times New Roman" w:hAnsi="Times New Roman" w:cs="Times New Roman"/>
          <w:bCs/>
          <w:iCs/>
        </w:rPr>
      </w:pPr>
    </w:p>
    <w:p w14:paraId="06263B38" w14:textId="77777777" w:rsidR="005864F0" w:rsidRPr="005864F0" w:rsidRDefault="005864F0" w:rsidP="001F762E">
      <w:pPr>
        <w:spacing w:after="0" w:line="240" w:lineRule="auto"/>
        <w:rPr>
          <w:rFonts w:ascii="Times New Roman" w:eastAsia="Times New Roman" w:hAnsi="Times New Roman" w:cs="Times New Roman"/>
          <w:bCs/>
          <w:iCs/>
        </w:rPr>
      </w:pPr>
    </w:p>
    <w:p w14:paraId="03BA7C09" w14:textId="77777777" w:rsidR="009E6098" w:rsidRPr="00F73952" w:rsidRDefault="008C40CD" w:rsidP="001F762E">
      <w:pPr>
        <w:spacing w:after="0" w:line="240" w:lineRule="auto"/>
        <w:jc w:val="center"/>
        <w:outlineLvl w:val="0"/>
        <w:rPr>
          <w:rFonts w:ascii="Times New Roman" w:eastAsia="Times New Roman" w:hAnsi="Times New Roman" w:cs="Times New Roman"/>
          <w:b/>
        </w:rPr>
      </w:pPr>
      <w:r>
        <w:rPr>
          <w:rFonts w:ascii="Times New Roman" w:eastAsia="Times New Roman" w:hAnsi="Times New Roman" w:cs="Times New Roman"/>
          <w:b/>
        </w:rPr>
        <w:t>П Р Е Д Л О Г   Т Е К С Т А</w:t>
      </w:r>
      <w:r w:rsidR="00A37293">
        <w:rPr>
          <w:rFonts w:ascii="Times New Roman" w:eastAsia="Times New Roman" w:hAnsi="Times New Roman" w:cs="Times New Roman"/>
          <w:b/>
        </w:rPr>
        <w:t xml:space="preserve">  </w:t>
      </w:r>
      <w:r w:rsidR="009E6098" w:rsidRPr="00F73952">
        <w:rPr>
          <w:rFonts w:ascii="Times New Roman" w:eastAsia="Times New Roman" w:hAnsi="Times New Roman" w:cs="Times New Roman"/>
          <w:b/>
        </w:rPr>
        <w:t xml:space="preserve"> У</w:t>
      </w:r>
      <w:r w:rsidR="00A37293">
        <w:rPr>
          <w:rFonts w:ascii="Times New Roman" w:eastAsia="Times New Roman" w:hAnsi="Times New Roman" w:cs="Times New Roman"/>
          <w:b/>
        </w:rPr>
        <w:t xml:space="preserve"> </w:t>
      </w:r>
      <w:r w:rsidR="009E6098" w:rsidRPr="00F73952">
        <w:rPr>
          <w:rFonts w:ascii="Times New Roman" w:eastAsia="Times New Roman" w:hAnsi="Times New Roman" w:cs="Times New Roman"/>
          <w:b/>
        </w:rPr>
        <w:t>Г</w:t>
      </w:r>
      <w:r w:rsidR="00A37293">
        <w:rPr>
          <w:rFonts w:ascii="Times New Roman" w:eastAsia="Times New Roman" w:hAnsi="Times New Roman" w:cs="Times New Roman"/>
          <w:b/>
        </w:rPr>
        <w:t xml:space="preserve"> </w:t>
      </w:r>
      <w:r w:rsidR="009E6098" w:rsidRPr="00F73952">
        <w:rPr>
          <w:rFonts w:ascii="Times New Roman" w:eastAsia="Times New Roman" w:hAnsi="Times New Roman" w:cs="Times New Roman"/>
          <w:b/>
        </w:rPr>
        <w:t>О</w:t>
      </w:r>
      <w:r w:rsidR="00A37293">
        <w:rPr>
          <w:rFonts w:ascii="Times New Roman" w:eastAsia="Times New Roman" w:hAnsi="Times New Roman" w:cs="Times New Roman"/>
          <w:b/>
        </w:rPr>
        <w:t xml:space="preserve"> </w:t>
      </w:r>
      <w:r w:rsidR="009E6098" w:rsidRPr="00F73952">
        <w:rPr>
          <w:rFonts w:ascii="Times New Roman" w:eastAsia="Times New Roman" w:hAnsi="Times New Roman" w:cs="Times New Roman"/>
          <w:b/>
        </w:rPr>
        <w:t>В</w:t>
      </w:r>
      <w:r w:rsidR="00A37293">
        <w:rPr>
          <w:rFonts w:ascii="Times New Roman" w:eastAsia="Times New Roman" w:hAnsi="Times New Roman" w:cs="Times New Roman"/>
          <w:b/>
        </w:rPr>
        <w:t xml:space="preserve"> </w:t>
      </w:r>
      <w:r w:rsidR="009E6098" w:rsidRPr="00F73952">
        <w:rPr>
          <w:rFonts w:ascii="Times New Roman" w:eastAsia="Times New Roman" w:hAnsi="Times New Roman" w:cs="Times New Roman"/>
          <w:b/>
        </w:rPr>
        <w:t>О</w:t>
      </w:r>
      <w:r w:rsidR="00A37293">
        <w:rPr>
          <w:rFonts w:ascii="Times New Roman" w:eastAsia="Times New Roman" w:hAnsi="Times New Roman" w:cs="Times New Roman"/>
          <w:b/>
        </w:rPr>
        <w:t xml:space="preserve"> </w:t>
      </w:r>
      <w:r w:rsidR="009E6098" w:rsidRPr="00F73952">
        <w:rPr>
          <w:rFonts w:ascii="Times New Roman" w:eastAsia="Times New Roman" w:hAnsi="Times New Roman" w:cs="Times New Roman"/>
          <w:b/>
        </w:rPr>
        <w:t>Р</w:t>
      </w:r>
      <w:r w:rsidR="00A37293">
        <w:rPr>
          <w:rFonts w:ascii="Times New Roman" w:eastAsia="Times New Roman" w:hAnsi="Times New Roman" w:cs="Times New Roman"/>
          <w:b/>
        </w:rPr>
        <w:t xml:space="preserve"> </w:t>
      </w:r>
      <w:r w:rsidR="009E6098" w:rsidRPr="00F73952">
        <w:rPr>
          <w:rFonts w:ascii="Times New Roman" w:eastAsia="Times New Roman" w:hAnsi="Times New Roman" w:cs="Times New Roman"/>
          <w:b/>
        </w:rPr>
        <w:t>А</w:t>
      </w:r>
    </w:p>
    <w:p w14:paraId="24350A96" w14:textId="77777777" w:rsidR="009E6098" w:rsidRDefault="009E6098" w:rsidP="001F762E">
      <w:pPr>
        <w:autoSpaceDE w:val="0"/>
        <w:autoSpaceDN w:val="0"/>
        <w:adjustRightInd w:val="0"/>
        <w:spacing w:after="0" w:line="240" w:lineRule="auto"/>
        <w:outlineLvl w:val="0"/>
        <w:rPr>
          <w:rFonts w:ascii="Times New Roman" w:eastAsia="Times New Roman" w:hAnsi="Times New Roman" w:cs="Times New Roman"/>
          <w:bCs/>
          <w:i/>
          <w:iCs/>
        </w:rPr>
      </w:pPr>
    </w:p>
    <w:p w14:paraId="21E3E181" w14:textId="77777777" w:rsidR="005864F0" w:rsidRPr="00F73952" w:rsidRDefault="005864F0" w:rsidP="001F762E">
      <w:pPr>
        <w:autoSpaceDE w:val="0"/>
        <w:autoSpaceDN w:val="0"/>
        <w:adjustRightInd w:val="0"/>
        <w:spacing w:after="0" w:line="240" w:lineRule="auto"/>
        <w:outlineLvl w:val="0"/>
        <w:rPr>
          <w:rFonts w:ascii="Times New Roman" w:eastAsia="Times New Roman" w:hAnsi="Times New Roman" w:cs="Times New Roman"/>
          <w:bCs/>
          <w:i/>
          <w:iCs/>
        </w:rPr>
      </w:pPr>
    </w:p>
    <w:p w14:paraId="3E4ED081" w14:textId="77777777" w:rsidR="00AE3BCA" w:rsidRDefault="00AE3BCA" w:rsidP="001F762E">
      <w:pPr>
        <w:autoSpaceDE w:val="0"/>
        <w:autoSpaceDN w:val="0"/>
        <w:adjustRightInd w:val="0"/>
        <w:spacing w:after="0" w:line="240" w:lineRule="auto"/>
        <w:outlineLvl w:val="0"/>
        <w:rPr>
          <w:rFonts w:ascii="Times New Roman" w:eastAsia="Times New Roman" w:hAnsi="Times New Roman" w:cs="Times New Roman"/>
          <w:bCs/>
          <w:i/>
          <w:iCs/>
          <w:lang w:val="sr-Cyrl-CS"/>
        </w:rPr>
      </w:pPr>
      <w:r w:rsidRPr="00AE3BCA">
        <w:rPr>
          <w:rFonts w:ascii="Times New Roman" w:eastAsia="Times New Roman" w:hAnsi="Times New Roman" w:cs="Times New Roman"/>
          <w:bCs/>
          <w:i/>
          <w:iCs/>
          <w:lang w:val="sr-Cyrl-CS"/>
        </w:rPr>
        <w:t>Уговорне стране:</w:t>
      </w:r>
    </w:p>
    <w:p w14:paraId="70A1B901" w14:textId="77777777" w:rsidR="00AE3BCA" w:rsidRPr="00AE3BCA" w:rsidRDefault="00AE3BCA" w:rsidP="001F762E">
      <w:pPr>
        <w:autoSpaceDE w:val="0"/>
        <w:autoSpaceDN w:val="0"/>
        <w:adjustRightInd w:val="0"/>
        <w:spacing w:after="0" w:line="240" w:lineRule="auto"/>
        <w:outlineLvl w:val="0"/>
        <w:rPr>
          <w:rFonts w:ascii="Times New Roman" w:eastAsia="Times New Roman" w:hAnsi="Times New Roman" w:cs="Times New Roman"/>
          <w:bCs/>
          <w:i/>
          <w:iCs/>
          <w:lang w:val="sr-Cyrl-CS"/>
        </w:rPr>
      </w:pPr>
    </w:p>
    <w:p w14:paraId="07435AE5" w14:textId="6494675B" w:rsidR="006A1160" w:rsidRPr="006D1347" w:rsidRDefault="006A1160" w:rsidP="001F762E">
      <w:pPr>
        <w:autoSpaceDE w:val="0"/>
        <w:autoSpaceDN w:val="0"/>
        <w:adjustRightInd w:val="0"/>
        <w:spacing w:after="0" w:line="240" w:lineRule="auto"/>
        <w:ind w:firstLine="720"/>
        <w:jc w:val="both"/>
        <w:rPr>
          <w:rFonts w:ascii="Times New Roman" w:eastAsia="Times New Roman" w:hAnsi="Times New Roman" w:cs="Times New Roman"/>
        </w:rPr>
      </w:pPr>
      <w:r w:rsidRPr="006A1160">
        <w:rPr>
          <w:rFonts w:ascii="Times New Roman" w:eastAsia="Times New Roman" w:hAnsi="Times New Roman" w:cs="Times New Roman"/>
          <w:b/>
          <w:bCs/>
          <w:iCs/>
          <w:lang w:val="sr-Cyrl-CS"/>
        </w:rPr>
        <w:t xml:space="preserve">1. </w:t>
      </w:r>
      <w:r w:rsidRPr="006A1160">
        <w:rPr>
          <w:rFonts w:ascii="Times New Roman" w:eastAsia="Times New Roman" w:hAnsi="Times New Roman" w:cs="Times New Roman"/>
          <w:b/>
        </w:rPr>
        <w:t>Република Србија - Министарство пољопривреде, шумарства и водопривреде</w:t>
      </w:r>
      <w:r w:rsidRPr="006A1160">
        <w:rPr>
          <w:rFonts w:ascii="Times New Roman" w:eastAsia="Times New Roman" w:hAnsi="Times New Roman" w:cs="Times New Roman"/>
        </w:rPr>
        <w:t xml:space="preserve">, Београд, Немањина 22-26, ПИБ 108508191, матични број: 17855140, које </w:t>
      </w:r>
      <w:r w:rsidRPr="006D1347">
        <w:rPr>
          <w:rFonts w:ascii="Times New Roman" w:eastAsia="Times New Roman" w:hAnsi="Times New Roman" w:cs="Times New Roman"/>
        </w:rPr>
        <w:t xml:space="preserve">представља </w:t>
      </w:r>
      <w:r w:rsidR="006C689A">
        <w:rPr>
          <w:rFonts w:ascii="Times New Roman" w:eastAsia="Times New Roman" w:hAnsi="Times New Roman" w:cs="Times New Roman"/>
        </w:rPr>
        <w:t>____________</w:t>
      </w:r>
      <w:r w:rsidR="00A17EDF">
        <w:rPr>
          <w:rFonts w:ascii="Times New Roman" w:eastAsia="Times New Roman" w:hAnsi="Times New Roman" w:cs="Times New Roman"/>
        </w:rPr>
        <w:t xml:space="preserve"> (у даљем тексту: Наручилац)</w:t>
      </w:r>
      <w:bookmarkStart w:id="0" w:name="_GoBack"/>
      <w:bookmarkEnd w:id="0"/>
    </w:p>
    <w:p w14:paraId="3E02BCA9" w14:textId="77777777" w:rsidR="00AE3BCA" w:rsidRPr="006D1347" w:rsidRDefault="00AE3BCA" w:rsidP="001F762E">
      <w:pPr>
        <w:autoSpaceDE w:val="0"/>
        <w:autoSpaceDN w:val="0"/>
        <w:adjustRightInd w:val="0"/>
        <w:spacing w:after="0" w:line="240" w:lineRule="auto"/>
        <w:jc w:val="both"/>
        <w:rPr>
          <w:rFonts w:ascii="Times New Roman" w:eastAsia="Times New Roman" w:hAnsi="Times New Roman" w:cs="Times New Roman"/>
          <w:b/>
          <w:bCs/>
          <w:i/>
          <w:iCs/>
          <w:lang w:val="sr-Cyrl-CS"/>
        </w:rPr>
      </w:pPr>
    </w:p>
    <w:p w14:paraId="0A0C8573" w14:textId="77777777" w:rsidR="00AE3BCA" w:rsidRPr="00B12304" w:rsidRDefault="00AE3BCA" w:rsidP="001F762E">
      <w:pPr>
        <w:autoSpaceDE w:val="0"/>
        <w:autoSpaceDN w:val="0"/>
        <w:adjustRightInd w:val="0"/>
        <w:spacing w:after="0" w:line="240" w:lineRule="auto"/>
        <w:jc w:val="both"/>
        <w:rPr>
          <w:rFonts w:ascii="Times New Roman" w:eastAsia="Times New Roman" w:hAnsi="Times New Roman" w:cs="Times New Roman"/>
          <w:b/>
          <w:i/>
          <w:lang w:val="sr-Cyrl-CS"/>
        </w:rPr>
      </w:pPr>
      <w:r w:rsidRPr="00AE3BCA">
        <w:rPr>
          <w:rFonts w:ascii="Times New Roman" w:eastAsia="Times New Roman" w:hAnsi="Times New Roman" w:cs="Times New Roman"/>
          <w:b/>
          <w:i/>
          <w:lang w:val="sr-Cyrl-CS"/>
        </w:rPr>
        <w:t>и</w:t>
      </w:r>
    </w:p>
    <w:p w14:paraId="1D684F64" w14:textId="77777777" w:rsidR="00FF75B3" w:rsidRPr="001F2187" w:rsidRDefault="00FF75B3" w:rsidP="001F762E">
      <w:pPr>
        <w:autoSpaceDE w:val="0"/>
        <w:autoSpaceDN w:val="0"/>
        <w:adjustRightInd w:val="0"/>
        <w:spacing w:after="0" w:line="240" w:lineRule="auto"/>
        <w:ind w:firstLine="720"/>
        <w:jc w:val="both"/>
        <w:rPr>
          <w:rFonts w:ascii="Times New Roman" w:eastAsia="Times New Roman" w:hAnsi="Times New Roman" w:cs="Times New Roman"/>
          <w:bCs/>
          <w:iCs/>
        </w:rPr>
      </w:pPr>
      <w:r w:rsidRPr="001F2187">
        <w:rPr>
          <w:rFonts w:ascii="Times New Roman" w:eastAsia="Times New Roman" w:hAnsi="Times New Roman" w:cs="Times New Roman"/>
          <w:b/>
          <w:bCs/>
          <w:iCs/>
          <w:lang w:val="sr-Cyrl-CS"/>
        </w:rPr>
        <w:t xml:space="preserve">2. _____________________________________________________, </w:t>
      </w:r>
      <w:r w:rsidRPr="001F2187">
        <w:rPr>
          <w:rFonts w:ascii="Times New Roman" w:eastAsia="Times New Roman" w:hAnsi="Times New Roman" w:cs="Times New Roman"/>
          <w:bCs/>
          <w:iCs/>
          <w:lang w:val="sr-Cyrl-CS"/>
        </w:rPr>
        <w:t xml:space="preserve">са седиштем у </w:t>
      </w:r>
    </w:p>
    <w:p w14:paraId="45BA7529" w14:textId="77777777" w:rsidR="00FF75B3" w:rsidRPr="001F2187" w:rsidRDefault="00FF75B3" w:rsidP="001F762E">
      <w:pPr>
        <w:autoSpaceDE w:val="0"/>
        <w:autoSpaceDN w:val="0"/>
        <w:adjustRightInd w:val="0"/>
        <w:spacing w:after="0" w:line="240" w:lineRule="auto"/>
        <w:jc w:val="both"/>
        <w:rPr>
          <w:rFonts w:ascii="Times New Roman" w:eastAsia="Times New Roman" w:hAnsi="Times New Roman" w:cs="Times New Roman"/>
          <w:bCs/>
          <w:iCs/>
          <w:lang w:val="sr-Cyrl-CS"/>
        </w:rPr>
      </w:pPr>
      <w:r w:rsidRPr="001F2187">
        <w:rPr>
          <w:rFonts w:ascii="Times New Roman" w:eastAsia="Times New Roman" w:hAnsi="Times New Roman" w:cs="Times New Roman"/>
          <w:bCs/>
          <w:iCs/>
          <w:lang w:val="sr-Cyrl-CS"/>
        </w:rPr>
        <w:t>__________________, ул. ____________________ бр. ______, порески идентификациони број __________________, матични број ___________________, кога</w:t>
      </w:r>
      <w:r w:rsidRPr="001F2187">
        <w:rPr>
          <w:rFonts w:ascii="Times New Roman" w:eastAsia="Times New Roman" w:hAnsi="Times New Roman" w:cs="Times New Roman"/>
          <w:bCs/>
          <w:iCs/>
        </w:rPr>
        <w:t xml:space="preserve"> з</w:t>
      </w:r>
      <w:r w:rsidRPr="001F2187">
        <w:rPr>
          <w:rFonts w:ascii="Times New Roman" w:eastAsia="Times New Roman" w:hAnsi="Times New Roman" w:cs="Times New Roman"/>
          <w:bCs/>
          <w:iCs/>
          <w:lang w:val="sr-Cyrl-CS"/>
        </w:rPr>
        <w:t>аступа</w:t>
      </w:r>
      <w:r w:rsidRPr="001F2187">
        <w:rPr>
          <w:rFonts w:ascii="Times New Roman" w:eastAsia="Times New Roman" w:hAnsi="Times New Roman" w:cs="Times New Roman"/>
          <w:bCs/>
          <w:iCs/>
        </w:rPr>
        <w:t xml:space="preserve"> </w:t>
      </w:r>
      <w:r w:rsidRPr="001F2187">
        <w:rPr>
          <w:rFonts w:ascii="Times New Roman" w:eastAsia="Times New Roman" w:hAnsi="Times New Roman" w:cs="Times New Roman"/>
          <w:bCs/>
          <w:iCs/>
          <w:lang w:val="sr-Cyrl-CS"/>
        </w:rPr>
        <w:t>________________________ (у даљем тексту: Добављач)</w:t>
      </w:r>
    </w:p>
    <w:p w14:paraId="1D2D8AD3" w14:textId="77777777" w:rsidR="006A1160" w:rsidRPr="006A1160" w:rsidRDefault="006A1160" w:rsidP="001F762E">
      <w:pPr>
        <w:autoSpaceDE w:val="0"/>
        <w:autoSpaceDN w:val="0"/>
        <w:adjustRightInd w:val="0"/>
        <w:spacing w:after="0" w:line="240" w:lineRule="auto"/>
        <w:jc w:val="both"/>
        <w:rPr>
          <w:rFonts w:ascii="Times New Roman" w:eastAsia="Times New Roman" w:hAnsi="Times New Roman" w:cs="Times New Roman"/>
          <w:b/>
          <w:bCs/>
          <w:iCs/>
        </w:rPr>
      </w:pPr>
    </w:p>
    <w:p w14:paraId="77338DD3" w14:textId="77777777" w:rsidR="006A1160" w:rsidRPr="006A1160" w:rsidRDefault="006A1160" w:rsidP="001F762E">
      <w:pPr>
        <w:autoSpaceDE w:val="0"/>
        <w:autoSpaceDN w:val="0"/>
        <w:adjustRightInd w:val="0"/>
        <w:spacing w:after="0" w:line="240" w:lineRule="auto"/>
        <w:jc w:val="both"/>
        <w:rPr>
          <w:rFonts w:ascii="Times New Roman" w:eastAsia="Times New Roman" w:hAnsi="Times New Roman" w:cs="Times New Roman"/>
          <w:b/>
          <w:i/>
        </w:rPr>
      </w:pPr>
    </w:p>
    <w:p w14:paraId="0FD4DB4E" w14:textId="77777777" w:rsidR="00AE3BCA" w:rsidRDefault="00AE3BCA" w:rsidP="001F762E">
      <w:pPr>
        <w:tabs>
          <w:tab w:val="left" w:pos="840"/>
        </w:tabs>
        <w:spacing w:after="0" w:line="240" w:lineRule="auto"/>
        <w:jc w:val="both"/>
        <w:rPr>
          <w:rFonts w:ascii="Times New Roman" w:eastAsia="Times New Roman" w:hAnsi="Times New Roman" w:cs="Times New Roman"/>
          <w:i/>
          <w:lang w:val="sr-Cyrl-CS"/>
        </w:rPr>
      </w:pPr>
      <w:r w:rsidRPr="00AE3BCA">
        <w:rPr>
          <w:rFonts w:ascii="Times New Roman" w:eastAsia="Times New Roman" w:hAnsi="Times New Roman" w:cs="Times New Roman"/>
          <w:i/>
          <w:lang w:val="sr-Cyrl-CS"/>
        </w:rPr>
        <w:t>Уговорне стране сагласно констатују следеће чињенично и правно стање:</w:t>
      </w:r>
    </w:p>
    <w:p w14:paraId="73EDF85B" w14:textId="77777777" w:rsidR="00EF340A" w:rsidRDefault="00EF340A" w:rsidP="001F762E">
      <w:pPr>
        <w:tabs>
          <w:tab w:val="left" w:pos="840"/>
        </w:tabs>
        <w:spacing w:after="0" w:line="240" w:lineRule="auto"/>
        <w:jc w:val="both"/>
        <w:rPr>
          <w:rFonts w:ascii="Times New Roman" w:eastAsia="Times New Roman" w:hAnsi="Times New Roman" w:cs="Times New Roman"/>
          <w:i/>
          <w:lang w:val="sr-Cyrl-CS"/>
        </w:rPr>
      </w:pPr>
    </w:p>
    <w:p w14:paraId="0B5D9DAB" w14:textId="79CD8FFF" w:rsidR="00EF340A" w:rsidRPr="006C689A" w:rsidRDefault="00EF340A" w:rsidP="001F762E">
      <w:pPr>
        <w:suppressAutoHyphens/>
        <w:spacing w:after="0" w:line="240" w:lineRule="auto"/>
        <w:ind w:firstLine="720"/>
        <w:jc w:val="both"/>
        <w:rPr>
          <w:rFonts w:ascii="Times New Roman" w:eastAsia="Times New Roman" w:hAnsi="Times New Roman" w:cs="Times New Roman"/>
          <w:lang w:val="sr-Cyrl-CS"/>
        </w:rPr>
      </w:pPr>
      <w:r w:rsidRPr="006C689A">
        <w:rPr>
          <w:rFonts w:ascii="Times New Roman" w:eastAsia="Times New Roman" w:hAnsi="Times New Roman" w:cs="Times New Roman"/>
          <w:b/>
          <w:lang w:val="sr-Cyrl-CS"/>
        </w:rPr>
        <w:t>1.</w:t>
      </w:r>
      <w:r w:rsidR="00B12304" w:rsidRPr="006C689A">
        <w:rPr>
          <w:rFonts w:ascii="Times New Roman" w:eastAsia="Times New Roman" w:hAnsi="Times New Roman" w:cs="Times New Roman"/>
          <w:lang w:val="sr-Cyrl-CS"/>
        </w:rPr>
        <w:t xml:space="preserve"> </w:t>
      </w:r>
      <w:r w:rsidRPr="006C689A">
        <w:rPr>
          <w:rFonts w:ascii="Times New Roman" w:eastAsia="Times New Roman" w:hAnsi="Times New Roman" w:cs="Times New Roman"/>
          <w:lang w:val="sr-Cyrl-CS"/>
        </w:rPr>
        <w:t>Наручилац је, у по</w:t>
      </w:r>
      <w:r w:rsidR="006A1160" w:rsidRPr="006C689A">
        <w:rPr>
          <w:rFonts w:ascii="Times New Roman" w:eastAsia="Times New Roman" w:hAnsi="Times New Roman" w:cs="Times New Roman"/>
          <w:lang w:val="sr-Cyrl-CS"/>
        </w:rPr>
        <w:t>ступку планирања набавки за 202</w:t>
      </w:r>
      <w:r w:rsidR="006C689A" w:rsidRPr="006C689A">
        <w:rPr>
          <w:rFonts w:ascii="Times New Roman" w:eastAsia="Times New Roman" w:hAnsi="Times New Roman" w:cs="Times New Roman"/>
          <w:lang w:val="sr-Cyrl-CS"/>
        </w:rPr>
        <w:t>5</w:t>
      </w:r>
      <w:r w:rsidRPr="006C689A">
        <w:rPr>
          <w:rFonts w:ascii="Times New Roman" w:eastAsia="Times New Roman" w:hAnsi="Times New Roman" w:cs="Times New Roman"/>
          <w:lang w:val="sr-Cyrl-CS"/>
        </w:rPr>
        <w:t>. годину, утврдио неспорну потребу за</w:t>
      </w:r>
      <w:r w:rsidRPr="006C689A">
        <w:rPr>
          <w:rFonts w:ascii="Times New Roman" w:eastAsia="Calibri" w:hAnsi="Times New Roman" w:cs="Times New Roman"/>
          <w:lang w:val="sr-Latn-RS"/>
        </w:rPr>
        <w:t xml:space="preserve"> услуга</w:t>
      </w:r>
      <w:r w:rsidRPr="006C689A">
        <w:rPr>
          <w:rFonts w:ascii="Times New Roman" w:eastAsia="Calibri" w:hAnsi="Times New Roman" w:cs="Times New Roman"/>
        </w:rPr>
        <w:t xml:space="preserve">ма </w:t>
      </w:r>
      <w:r w:rsidR="00C16272" w:rsidRPr="006C689A">
        <w:rPr>
          <w:rFonts w:ascii="Times New Roman" w:eastAsia="Calibri" w:hAnsi="Times New Roman" w:cs="Times New Roman"/>
        </w:rPr>
        <w:t>складиштења пнеуматика</w:t>
      </w:r>
      <w:r w:rsidRPr="006C689A">
        <w:rPr>
          <w:rFonts w:ascii="Times New Roman" w:eastAsia="Times New Roman" w:hAnsi="Times New Roman" w:cs="Times New Roman"/>
          <w:lang w:val="sr-Cyrl-CS"/>
        </w:rPr>
        <w:t>, испитао тржиште конкретног предмета набавке и проценио вредност набавке на основу при</w:t>
      </w:r>
      <w:r w:rsidR="00C00BD7" w:rsidRPr="006C689A">
        <w:rPr>
          <w:rFonts w:ascii="Times New Roman" w:eastAsia="Times New Roman" w:hAnsi="Times New Roman" w:cs="Times New Roman"/>
          <w:lang w:val="sr-Cyrl-CS"/>
        </w:rPr>
        <w:t>бављених релевантних података.</w:t>
      </w:r>
    </w:p>
    <w:p w14:paraId="21765E19" w14:textId="6261E2CC" w:rsidR="00EF340A" w:rsidRPr="006C689A" w:rsidRDefault="00EF340A" w:rsidP="006C689A">
      <w:pPr>
        <w:pStyle w:val="ColorfulList-Accent11"/>
        <w:ind w:left="0" w:firstLine="720"/>
        <w:jc w:val="both"/>
        <w:rPr>
          <w:rFonts w:ascii="Times New Roman" w:hAnsi="Times New Roman"/>
          <w:sz w:val="22"/>
          <w:szCs w:val="22"/>
          <w:lang w:val="sr-Cyrl-RS"/>
        </w:rPr>
      </w:pPr>
      <w:r w:rsidRPr="006C689A">
        <w:rPr>
          <w:rFonts w:ascii="Times New Roman" w:eastAsia="Times New Roman" w:hAnsi="Times New Roman"/>
          <w:b/>
          <w:sz w:val="22"/>
          <w:szCs w:val="22"/>
        </w:rPr>
        <w:t>2.</w:t>
      </w:r>
      <w:r w:rsidRPr="006C689A">
        <w:rPr>
          <w:rFonts w:ascii="Times New Roman" w:eastAsia="Times New Roman" w:hAnsi="Times New Roman"/>
          <w:sz w:val="22"/>
          <w:szCs w:val="22"/>
        </w:rPr>
        <w:t xml:space="preserve"> У складу са чланом </w:t>
      </w:r>
      <w:r w:rsidR="006A1160" w:rsidRPr="006C689A">
        <w:rPr>
          <w:rFonts w:ascii="Times New Roman" w:eastAsia="Calibri" w:hAnsi="Times New Roman"/>
          <w:sz w:val="22"/>
          <w:szCs w:val="22"/>
        </w:rPr>
        <w:t>27, став 1, тачка 1)</w:t>
      </w:r>
      <w:r w:rsidR="006A1160" w:rsidRPr="006C689A">
        <w:rPr>
          <w:rFonts w:ascii="Times New Roman" w:eastAsia="Calibri" w:hAnsi="Times New Roman"/>
          <w:sz w:val="22"/>
          <w:szCs w:val="22"/>
          <w:lang w:val="sr-Latn-RS"/>
        </w:rPr>
        <w:t xml:space="preserve"> </w:t>
      </w:r>
      <w:proofErr w:type="spellStart"/>
      <w:r w:rsidR="006A1160" w:rsidRPr="006C689A">
        <w:rPr>
          <w:rFonts w:ascii="Times New Roman" w:eastAsia="Calibri" w:hAnsi="Times New Roman"/>
          <w:sz w:val="22"/>
          <w:szCs w:val="22"/>
          <w:lang w:val="en-GB"/>
        </w:rPr>
        <w:t>Закона</w:t>
      </w:r>
      <w:proofErr w:type="spellEnd"/>
      <w:r w:rsidR="006A1160" w:rsidRPr="006C689A">
        <w:rPr>
          <w:rFonts w:ascii="Times New Roman" w:eastAsia="Calibri" w:hAnsi="Times New Roman"/>
          <w:sz w:val="22"/>
          <w:szCs w:val="22"/>
          <w:lang w:val="en-GB"/>
        </w:rPr>
        <w:t xml:space="preserve"> о </w:t>
      </w:r>
      <w:proofErr w:type="spellStart"/>
      <w:r w:rsidR="006A1160" w:rsidRPr="006C689A">
        <w:rPr>
          <w:rFonts w:ascii="Times New Roman" w:eastAsia="Calibri" w:hAnsi="Times New Roman"/>
          <w:sz w:val="22"/>
          <w:szCs w:val="22"/>
          <w:lang w:val="en-GB"/>
        </w:rPr>
        <w:t>јавним</w:t>
      </w:r>
      <w:proofErr w:type="spellEnd"/>
      <w:r w:rsidR="006A1160" w:rsidRPr="006C689A">
        <w:rPr>
          <w:rFonts w:ascii="Times New Roman" w:eastAsia="Calibri" w:hAnsi="Times New Roman"/>
          <w:sz w:val="22"/>
          <w:szCs w:val="22"/>
          <w:lang w:val="en-GB"/>
        </w:rPr>
        <w:t xml:space="preserve"> </w:t>
      </w:r>
      <w:proofErr w:type="spellStart"/>
      <w:r w:rsidR="006A1160" w:rsidRPr="006C689A">
        <w:rPr>
          <w:rFonts w:ascii="Times New Roman" w:eastAsia="Calibri" w:hAnsi="Times New Roman"/>
          <w:sz w:val="22"/>
          <w:szCs w:val="22"/>
          <w:lang w:val="en-GB"/>
        </w:rPr>
        <w:t>набавкама</w:t>
      </w:r>
      <w:proofErr w:type="spellEnd"/>
      <w:r w:rsidR="006A1160" w:rsidRPr="006C689A">
        <w:rPr>
          <w:rFonts w:ascii="Times New Roman" w:eastAsia="Calibri" w:hAnsi="Times New Roman"/>
          <w:sz w:val="22"/>
          <w:szCs w:val="22"/>
          <w:lang w:val="en-GB"/>
        </w:rPr>
        <w:t xml:space="preserve"> („</w:t>
      </w:r>
      <w:proofErr w:type="spellStart"/>
      <w:r w:rsidR="006A1160" w:rsidRPr="006C689A">
        <w:rPr>
          <w:rFonts w:ascii="Times New Roman" w:eastAsia="Calibri" w:hAnsi="Times New Roman"/>
          <w:sz w:val="22"/>
          <w:szCs w:val="22"/>
          <w:lang w:val="en-GB"/>
        </w:rPr>
        <w:t>Службени</w:t>
      </w:r>
      <w:proofErr w:type="spellEnd"/>
      <w:r w:rsidR="006A1160" w:rsidRPr="006C689A">
        <w:rPr>
          <w:rFonts w:ascii="Times New Roman" w:eastAsia="Calibri" w:hAnsi="Times New Roman"/>
          <w:sz w:val="22"/>
          <w:szCs w:val="22"/>
          <w:lang w:val="en-GB"/>
        </w:rPr>
        <w:t xml:space="preserve"> </w:t>
      </w:r>
      <w:proofErr w:type="spellStart"/>
      <w:r w:rsidR="006A1160" w:rsidRPr="006C689A">
        <w:rPr>
          <w:rFonts w:ascii="Times New Roman" w:eastAsia="Calibri" w:hAnsi="Times New Roman"/>
          <w:sz w:val="22"/>
          <w:szCs w:val="22"/>
          <w:lang w:val="en-GB"/>
        </w:rPr>
        <w:t>гласник</w:t>
      </w:r>
      <w:proofErr w:type="spellEnd"/>
      <w:r w:rsidR="006A1160" w:rsidRPr="006C689A">
        <w:rPr>
          <w:rFonts w:ascii="Times New Roman" w:eastAsia="Calibri" w:hAnsi="Times New Roman"/>
          <w:sz w:val="22"/>
          <w:szCs w:val="22"/>
          <w:lang w:val="en-GB"/>
        </w:rPr>
        <w:t xml:space="preserve"> РС“ </w:t>
      </w:r>
      <w:proofErr w:type="spellStart"/>
      <w:r w:rsidR="006A1160" w:rsidRPr="006C689A">
        <w:rPr>
          <w:rFonts w:ascii="Times New Roman" w:eastAsia="Calibri" w:hAnsi="Times New Roman"/>
          <w:sz w:val="22"/>
          <w:szCs w:val="22"/>
          <w:lang w:val="en-GB"/>
        </w:rPr>
        <w:t>број</w:t>
      </w:r>
      <w:proofErr w:type="spellEnd"/>
      <w:r w:rsidR="006A1160" w:rsidRPr="006C689A">
        <w:rPr>
          <w:rFonts w:ascii="Times New Roman" w:eastAsia="Calibri" w:hAnsi="Times New Roman"/>
          <w:sz w:val="22"/>
          <w:szCs w:val="22"/>
          <w:lang w:val="en-GB"/>
        </w:rPr>
        <w:t xml:space="preserve"> </w:t>
      </w:r>
      <w:r w:rsidR="006A1160" w:rsidRPr="006C689A">
        <w:rPr>
          <w:rFonts w:ascii="Times New Roman" w:eastAsia="Calibri" w:hAnsi="Times New Roman"/>
          <w:sz w:val="22"/>
          <w:szCs w:val="22"/>
        </w:rPr>
        <w:t>91/2019</w:t>
      </w:r>
      <w:r w:rsidR="008110A2" w:rsidRPr="006C689A">
        <w:rPr>
          <w:rFonts w:ascii="Times New Roman" w:eastAsia="Calibri" w:hAnsi="Times New Roman"/>
          <w:sz w:val="22"/>
          <w:szCs w:val="22"/>
        </w:rPr>
        <w:t xml:space="preserve"> и 92/2023</w:t>
      </w:r>
      <w:r w:rsidR="00951201" w:rsidRPr="006C689A">
        <w:rPr>
          <w:rFonts w:ascii="Times New Roman" w:eastAsia="Calibri" w:hAnsi="Times New Roman"/>
          <w:sz w:val="22"/>
          <w:szCs w:val="22"/>
          <w:lang w:val="en-GB"/>
        </w:rPr>
        <w:t xml:space="preserve">) и </w:t>
      </w:r>
      <w:proofErr w:type="spellStart"/>
      <w:r w:rsidR="00A8437A" w:rsidRPr="006C689A">
        <w:rPr>
          <w:rFonts w:ascii="Times New Roman" w:eastAsia="Calibri" w:hAnsi="Times New Roman"/>
          <w:sz w:val="22"/>
          <w:szCs w:val="22"/>
          <w:lang w:val="en-GB"/>
        </w:rPr>
        <w:t>одредб</w:t>
      </w:r>
      <w:proofErr w:type="spellEnd"/>
      <w:r w:rsidR="00493BFE" w:rsidRPr="006C689A">
        <w:rPr>
          <w:rFonts w:ascii="Times New Roman" w:eastAsia="Calibri" w:hAnsi="Times New Roman"/>
          <w:sz w:val="22"/>
          <w:szCs w:val="22"/>
        </w:rPr>
        <w:t>ама</w:t>
      </w:r>
      <w:r w:rsidR="00A8437A" w:rsidRPr="006C689A">
        <w:rPr>
          <w:rFonts w:ascii="Times New Roman" w:eastAsia="Calibri" w:hAnsi="Times New Roman"/>
          <w:sz w:val="22"/>
          <w:szCs w:val="22"/>
          <w:lang w:val="en-GB"/>
        </w:rPr>
        <w:t xml:space="preserve"> </w:t>
      </w:r>
      <w:r w:rsidR="006C689A" w:rsidRPr="006C689A">
        <w:rPr>
          <w:rFonts w:ascii="Times New Roman" w:hAnsi="Times New Roman"/>
          <w:bCs/>
          <w:sz w:val="22"/>
          <w:szCs w:val="22"/>
          <w:lang w:val="sr-Cyrl-RS"/>
        </w:rPr>
        <w:t>Директиве о уређивању поступака набавки у Министарству пољопривреде, шумарства и водопривреде број 003528163 2024 14840 002 003 405 001 00 001 од 23.12.2024. године</w:t>
      </w:r>
      <w:r w:rsidRPr="006C689A">
        <w:rPr>
          <w:rFonts w:ascii="Times New Roman" w:eastAsia="Calibri" w:hAnsi="Times New Roman"/>
          <w:sz w:val="22"/>
          <w:szCs w:val="22"/>
          <w:lang w:val="en-GB"/>
        </w:rPr>
        <w:t xml:space="preserve">, </w:t>
      </w:r>
      <w:r w:rsidR="00B12304" w:rsidRPr="006C689A">
        <w:rPr>
          <w:rFonts w:ascii="Times New Roman" w:eastAsia="Times New Roman" w:hAnsi="Times New Roman"/>
          <w:sz w:val="22"/>
          <w:szCs w:val="22"/>
        </w:rPr>
        <w:t>Наручилац је спровео поступак</w:t>
      </w:r>
      <w:r w:rsidR="00DA0327" w:rsidRPr="006C689A">
        <w:rPr>
          <w:rFonts w:ascii="Times New Roman" w:eastAsia="Times New Roman" w:hAnsi="Times New Roman"/>
          <w:sz w:val="22"/>
          <w:szCs w:val="22"/>
        </w:rPr>
        <w:t xml:space="preserve"> изузете набавке </w:t>
      </w:r>
      <w:r w:rsidRPr="006C689A">
        <w:rPr>
          <w:rFonts w:ascii="Times New Roman" w:eastAsia="Times New Roman" w:hAnsi="Times New Roman"/>
          <w:sz w:val="22"/>
          <w:szCs w:val="22"/>
        </w:rPr>
        <w:t>за доделу уговора о н</w:t>
      </w:r>
      <w:r w:rsidR="00C00BD7" w:rsidRPr="006C689A">
        <w:rPr>
          <w:rFonts w:ascii="Times New Roman" w:eastAsia="Times New Roman" w:hAnsi="Times New Roman"/>
          <w:sz w:val="22"/>
          <w:szCs w:val="22"/>
        </w:rPr>
        <w:t>абавци</w:t>
      </w:r>
      <w:r w:rsidRPr="006C689A">
        <w:rPr>
          <w:rFonts w:ascii="Times New Roman" w:eastAsia="Times New Roman" w:hAnsi="Times New Roman"/>
          <w:sz w:val="22"/>
          <w:szCs w:val="22"/>
        </w:rPr>
        <w:t xml:space="preserve"> предметне услуге</w:t>
      </w:r>
      <w:r w:rsidR="00B12304" w:rsidRPr="006C689A">
        <w:rPr>
          <w:rFonts w:ascii="Times New Roman" w:eastAsia="Calibri" w:hAnsi="Times New Roman"/>
          <w:sz w:val="22"/>
          <w:szCs w:val="22"/>
        </w:rPr>
        <w:t xml:space="preserve"> која је </w:t>
      </w:r>
      <w:r w:rsidRPr="006C689A">
        <w:rPr>
          <w:rFonts w:ascii="Times New Roman" w:hAnsi="Times New Roman"/>
          <w:sz w:val="22"/>
          <w:szCs w:val="22"/>
        </w:rPr>
        <w:t>у Интерно</w:t>
      </w:r>
      <w:r w:rsidR="006A1160" w:rsidRPr="006C689A">
        <w:rPr>
          <w:rFonts w:ascii="Times New Roman" w:hAnsi="Times New Roman"/>
          <w:sz w:val="22"/>
          <w:szCs w:val="22"/>
        </w:rPr>
        <w:t>м плану изузетих набавки за 202</w:t>
      </w:r>
      <w:r w:rsidR="00F233E3">
        <w:rPr>
          <w:rFonts w:ascii="Times New Roman" w:hAnsi="Times New Roman"/>
          <w:sz w:val="22"/>
          <w:szCs w:val="22"/>
          <w:lang w:val="sr-Cyrl-RS"/>
        </w:rPr>
        <w:t>5</w:t>
      </w:r>
      <w:r w:rsidRPr="006C689A">
        <w:rPr>
          <w:rFonts w:ascii="Times New Roman" w:hAnsi="Times New Roman"/>
          <w:sz w:val="22"/>
          <w:szCs w:val="22"/>
        </w:rPr>
        <w:t xml:space="preserve">. годину предвиђена под редним </w:t>
      </w:r>
      <w:r w:rsidRPr="00E177F1">
        <w:rPr>
          <w:rFonts w:ascii="Times New Roman" w:hAnsi="Times New Roman"/>
          <w:sz w:val="22"/>
          <w:szCs w:val="22"/>
        </w:rPr>
        <w:t xml:space="preserve">бројем </w:t>
      </w:r>
      <w:r w:rsidR="00C16272" w:rsidRPr="00E177F1">
        <w:rPr>
          <w:rFonts w:ascii="Times New Roman" w:hAnsi="Times New Roman"/>
          <w:sz w:val="22"/>
          <w:szCs w:val="22"/>
          <w:lang w:val="sr-Latn-RS"/>
        </w:rPr>
        <w:t>1</w:t>
      </w:r>
      <w:r w:rsidR="006C689A" w:rsidRPr="00E177F1">
        <w:rPr>
          <w:rFonts w:ascii="Times New Roman" w:hAnsi="Times New Roman"/>
          <w:sz w:val="22"/>
          <w:szCs w:val="22"/>
          <w:lang w:val="sr-Cyrl-RS"/>
        </w:rPr>
        <w:t>9</w:t>
      </w:r>
      <w:r w:rsidRPr="00E177F1">
        <w:rPr>
          <w:rFonts w:ascii="Times New Roman" w:hAnsi="Times New Roman"/>
          <w:sz w:val="22"/>
          <w:szCs w:val="22"/>
        </w:rPr>
        <w:t>.</w:t>
      </w:r>
    </w:p>
    <w:p w14:paraId="5504A8AB" w14:textId="3F1881EE" w:rsidR="00EF340A" w:rsidRDefault="00EF340A" w:rsidP="001F762E">
      <w:pPr>
        <w:spacing w:after="0" w:line="240" w:lineRule="auto"/>
        <w:ind w:firstLine="720"/>
        <w:jc w:val="both"/>
        <w:rPr>
          <w:rFonts w:ascii="Times New Roman" w:eastAsia="Times New Roman" w:hAnsi="Times New Roman" w:cs="Times New Roman"/>
        </w:rPr>
      </w:pPr>
      <w:r w:rsidRPr="00B96976">
        <w:rPr>
          <w:rFonts w:ascii="Times New Roman" w:eastAsia="Times New Roman" w:hAnsi="Times New Roman" w:cs="Times New Roman"/>
          <w:b/>
        </w:rPr>
        <w:t xml:space="preserve">3. </w:t>
      </w:r>
      <w:r w:rsidR="00493BFE" w:rsidRPr="00493BFE">
        <w:rPr>
          <w:rFonts w:ascii="Times New Roman" w:eastAsia="Times New Roman" w:hAnsi="Times New Roman" w:cs="Times New Roman"/>
          <w:bCs/>
        </w:rPr>
        <w:t>Дoкумeнтaциja o нaбaвци, кojу чинe Позив за учешће у предметном поступку изузете набавке, Образац понуде са предметом набавке</w:t>
      </w:r>
      <w:r w:rsidR="00493BFE">
        <w:rPr>
          <w:rFonts w:ascii="Times New Roman" w:eastAsia="Times New Roman" w:hAnsi="Times New Roman" w:cs="Times New Roman"/>
          <w:bCs/>
        </w:rPr>
        <w:t xml:space="preserve"> </w:t>
      </w:r>
      <w:r w:rsidR="00493BFE" w:rsidRPr="00493BFE">
        <w:rPr>
          <w:rFonts w:ascii="Times New Roman" w:eastAsia="Times New Roman" w:hAnsi="Times New Roman" w:cs="Times New Roman"/>
          <w:bCs/>
        </w:rPr>
        <w:t xml:space="preserve">и предлог текста уговора је, путем електронске поште, упућена на електронске адресе </w:t>
      </w:r>
      <w:r w:rsidR="00DA2C1D">
        <w:rPr>
          <w:rFonts w:ascii="Times New Roman" w:eastAsia="Times New Roman" w:hAnsi="Times New Roman" w:cs="Times New Roman"/>
          <w:bCs/>
        </w:rPr>
        <w:t>____</w:t>
      </w:r>
      <w:r w:rsidR="00493BFE" w:rsidRPr="00493BFE">
        <w:rPr>
          <w:rFonts w:ascii="Times New Roman" w:eastAsia="Times New Roman" w:hAnsi="Times New Roman" w:cs="Times New Roman"/>
          <w:bCs/>
        </w:rPr>
        <w:t xml:space="preserve"> потенцијалн</w:t>
      </w:r>
      <w:r w:rsidR="00C73037">
        <w:rPr>
          <w:rFonts w:ascii="Times New Roman" w:eastAsia="Times New Roman" w:hAnsi="Times New Roman" w:cs="Times New Roman"/>
          <w:bCs/>
        </w:rPr>
        <w:t>их</w:t>
      </w:r>
      <w:r w:rsidR="00493BFE" w:rsidRPr="00493BFE">
        <w:rPr>
          <w:rFonts w:ascii="Times New Roman" w:eastAsia="Times New Roman" w:hAnsi="Times New Roman" w:cs="Times New Roman"/>
          <w:bCs/>
        </w:rPr>
        <w:t xml:space="preserve"> понуђача дана</w:t>
      </w:r>
      <w:r w:rsidR="00C73037">
        <w:rPr>
          <w:rFonts w:ascii="Times New Roman" w:eastAsia="Times New Roman" w:hAnsi="Times New Roman" w:cs="Times New Roman"/>
          <w:bCs/>
        </w:rPr>
        <w:t xml:space="preserve"> </w:t>
      </w:r>
      <w:r w:rsidR="00DA2C1D">
        <w:rPr>
          <w:rFonts w:ascii="Times New Roman" w:eastAsia="Times New Roman" w:hAnsi="Times New Roman" w:cs="Times New Roman"/>
          <w:bCs/>
        </w:rPr>
        <w:t>__________</w:t>
      </w:r>
      <w:r w:rsidR="00493BFE" w:rsidRPr="00493BFE">
        <w:rPr>
          <w:rFonts w:ascii="Times New Roman" w:eastAsia="Times New Roman" w:hAnsi="Times New Roman" w:cs="Times New Roman"/>
          <w:bCs/>
        </w:rPr>
        <w:t xml:space="preserve"> године</w:t>
      </w:r>
      <w:r w:rsidR="00E177F1">
        <w:rPr>
          <w:rFonts w:ascii="Times New Roman" w:eastAsia="Times New Roman" w:hAnsi="Times New Roman" w:cs="Times New Roman"/>
          <w:bCs/>
        </w:rPr>
        <w:t>.</w:t>
      </w:r>
      <w:r w:rsidR="00493BFE" w:rsidRPr="00493BFE">
        <w:rPr>
          <w:rFonts w:ascii="Times New Roman" w:eastAsia="Times New Roman" w:hAnsi="Times New Roman" w:cs="Times New Roman"/>
          <w:bCs/>
        </w:rPr>
        <w:t xml:space="preserve"> </w:t>
      </w:r>
      <w:r w:rsidR="00E177F1">
        <w:rPr>
          <w:rFonts w:ascii="Times New Roman" w:eastAsia="Times New Roman" w:hAnsi="Times New Roman" w:cs="Times New Roman"/>
          <w:bCs/>
        </w:rPr>
        <w:t xml:space="preserve"> </w:t>
      </w:r>
    </w:p>
    <w:p w14:paraId="35E5D6A5" w14:textId="7B9808BE" w:rsidR="00735474" w:rsidRPr="002A487A" w:rsidRDefault="00493BFE" w:rsidP="001F762E">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b/>
        </w:rPr>
        <w:t>4</w:t>
      </w:r>
      <w:r w:rsidR="00BB5228" w:rsidRPr="004A2B95">
        <w:rPr>
          <w:rFonts w:ascii="Times New Roman" w:eastAsia="Times New Roman" w:hAnsi="Times New Roman" w:cs="Times New Roman"/>
          <w:b/>
        </w:rPr>
        <w:t>.</w:t>
      </w:r>
      <w:r w:rsidR="00BB5228" w:rsidRPr="004A2B95">
        <w:rPr>
          <w:rFonts w:ascii="Times New Roman" w:eastAsia="Times New Roman" w:hAnsi="Times New Roman" w:cs="Times New Roman"/>
        </w:rPr>
        <w:t xml:space="preserve"> </w:t>
      </w:r>
      <w:r w:rsidR="001523D0" w:rsidRPr="002A487A">
        <w:rPr>
          <w:rFonts w:ascii="Times New Roman" w:eastAsia="Times New Roman" w:hAnsi="Times New Roman" w:cs="Times New Roman"/>
          <w:lang w:val="sr-Cyrl-CS"/>
        </w:rPr>
        <w:t>Добављач</w:t>
      </w:r>
      <w:r w:rsidR="00BB5228" w:rsidRPr="002A487A">
        <w:rPr>
          <w:rFonts w:ascii="Times New Roman" w:eastAsia="Times New Roman" w:hAnsi="Times New Roman" w:cs="Times New Roman"/>
        </w:rPr>
        <w:t xml:space="preserve"> је </w:t>
      </w:r>
      <w:r w:rsidR="00BB5228" w:rsidRPr="00FB1758">
        <w:rPr>
          <w:rFonts w:ascii="Times New Roman" w:eastAsia="Times New Roman" w:hAnsi="Times New Roman" w:cs="Times New Roman"/>
        </w:rPr>
        <w:t>доставио понуду</w:t>
      </w:r>
      <w:r w:rsidR="00BB5228" w:rsidRPr="002A487A">
        <w:rPr>
          <w:rFonts w:ascii="Times New Roman" w:eastAsia="Times New Roman" w:hAnsi="Times New Roman" w:cs="Times New Roman"/>
        </w:rPr>
        <w:t xml:space="preserve"> број </w:t>
      </w:r>
      <w:r w:rsidR="00C22D4B">
        <w:rPr>
          <w:rFonts w:ascii="Times New Roman" w:hAnsi="Times New Roman" w:cs="Times New Roman"/>
          <w:lang w:val="sr-Latn-RS"/>
        </w:rPr>
        <w:t>_______</w:t>
      </w:r>
      <w:r w:rsidR="00FB1758" w:rsidRPr="00FB1758">
        <w:rPr>
          <w:rFonts w:ascii="Times New Roman" w:hAnsi="Times New Roman" w:cs="Times New Roman"/>
        </w:rPr>
        <w:t xml:space="preserve"> од </w:t>
      </w:r>
      <w:r w:rsidR="00C22D4B">
        <w:rPr>
          <w:rFonts w:ascii="Times New Roman" w:hAnsi="Times New Roman" w:cs="Times New Roman"/>
          <w:lang w:val="sr-Latn-RS"/>
        </w:rPr>
        <w:t>______</w:t>
      </w:r>
      <w:r w:rsidR="00FB1758" w:rsidRPr="00FB1758">
        <w:rPr>
          <w:rFonts w:ascii="Times New Roman" w:hAnsi="Times New Roman" w:cs="Times New Roman"/>
        </w:rPr>
        <w:t>.202</w:t>
      </w:r>
      <w:r w:rsidR="006C689A">
        <w:rPr>
          <w:rFonts w:ascii="Times New Roman" w:hAnsi="Times New Roman" w:cs="Times New Roman"/>
        </w:rPr>
        <w:t>5</w:t>
      </w:r>
      <w:r w:rsidR="00BB5228" w:rsidRPr="002A487A">
        <w:rPr>
          <w:rFonts w:ascii="Times New Roman" w:eastAsia="Times New Roman" w:hAnsi="Times New Roman" w:cs="Times New Roman"/>
        </w:rPr>
        <w:t>. године</w:t>
      </w:r>
      <w:r w:rsidR="00CA5EEA">
        <w:rPr>
          <w:rFonts w:ascii="Times New Roman" w:eastAsia="Times New Roman" w:hAnsi="Times New Roman" w:cs="Times New Roman"/>
        </w:rPr>
        <w:t xml:space="preserve"> </w:t>
      </w:r>
      <w:r w:rsidR="00CA5EEA" w:rsidRPr="00EF2488">
        <w:rPr>
          <w:rFonts w:ascii="Times New Roman" w:eastAsia="Calibri" w:hAnsi="Times New Roman" w:cs="Times New Roman"/>
          <w:b/>
          <w:sz w:val="20"/>
          <w:szCs w:val="20"/>
        </w:rPr>
        <w:t>(</w:t>
      </w:r>
      <w:r w:rsidR="00CA5EEA" w:rsidRPr="00EF2488">
        <w:rPr>
          <w:rFonts w:ascii="Times New Roman" w:eastAsia="Calibri" w:hAnsi="Times New Roman" w:cs="Times New Roman"/>
          <w:b/>
          <w:i/>
          <w:iCs/>
          <w:sz w:val="20"/>
          <w:szCs w:val="20"/>
        </w:rPr>
        <w:t>биће преузето из понуде</w:t>
      </w:r>
      <w:r w:rsidR="00CA5EEA" w:rsidRPr="00EF2488">
        <w:rPr>
          <w:rFonts w:ascii="Times New Roman" w:eastAsia="Calibri" w:hAnsi="Times New Roman" w:cs="Times New Roman"/>
          <w:b/>
          <w:sz w:val="20"/>
          <w:szCs w:val="20"/>
        </w:rPr>
        <w:t>)</w:t>
      </w:r>
      <w:r w:rsidR="00BB5228" w:rsidRPr="002A487A">
        <w:rPr>
          <w:rFonts w:ascii="Times New Roman" w:eastAsia="Times New Roman" w:hAnsi="Times New Roman" w:cs="Times New Roman"/>
          <w:lang w:val="sr-Cyrl-CS"/>
        </w:rPr>
        <w:t xml:space="preserve">, </w:t>
      </w:r>
      <w:r w:rsidR="00BB5228" w:rsidRPr="002A487A">
        <w:rPr>
          <w:rFonts w:ascii="Times New Roman" w:eastAsia="Times New Roman" w:hAnsi="Times New Roman" w:cs="Times New Roman"/>
        </w:rPr>
        <w:t xml:space="preserve">која у потпуности одговара спецификацији/опису предмета набавке из </w:t>
      </w:r>
      <w:r w:rsidR="00721C7E" w:rsidRPr="002A487A">
        <w:rPr>
          <w:rFonts w:ascii="Times New Roman" w:eastAsia="Times New Roman" w:hAnsi="Times New Roman" w:cs="Times New Roman"/>
        </w:rPr>
        <w:t>Обрасца понуде са описом предмета набавке</w:t>
      </w:r>
      <w:r w:rsidR="00735474" w:rsidRPr="002A487A">
        <w:rPr>
          <w:rFonts w:ascii="Times New Roman" w:eastAsia="Times New Roman" w:hAnsi="Times New Roman" w:cs="Times New Roman"/>
        </w:rPr>
        <w:t xml:space="preserve">. </w:t>
      </w:r>
    </w:p>
    <w:p w14:paraId="36BE22BB" w14:textId="5B4966A0" w:rsidR="00493BFE" w:rsidRDefault="00493BFE" w:rsidP="00493BFE">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b/>
        </w:rPr>
        <w:t>5</w:t>
      </w:r>
      <w:r w:rsidRPr="008E1909">
        <w:rPr>
          <w:rFonts w:ascii="Times New Roman" w:eastAsia="Times New Roman" w:hAnsi="Times New Roman" w:cs="Times New Roman"/>
          <w:b/>
        </w:rPr>
        <w:t>.</w:t>
      </w:r>
      <w:r w:rsidRPr="008E1909">
        <w:rPr>
          <w:rFonts w:ascii="Times New Roman" w:eastAsia="Times New Roman" w:hAnsi="Times New Roman" w:cs="Times New Roman"/>
        </w:rPr>
        <w:t xml:space="preserve"> Лица која спроводе набавку су, дана</w:t>
      </w:r>
      <w:r w:rsidRPr="008E1909">
        <w:rPr>
          <w:rFonts w:ascii="Times New Roman" w:eastAsia="Times New Roman" w:hAnsi="Times New Roman" w:cs="Times New Roman"/>
          <w:lang w:val="sr-Latn-RS"/>
        </w:rPr>
        <w:t xml:space="preserve"> _______</w:t>
      </w:r>
      <w:r w:rsidRPr="008E1909">
        <w:rPr>
          <w:rFonts w:ascii="Times New Roman" w:eastAsia="Times New Roman" w:hAnsi="Times New Roman" w:cs="Times New Roman"/>
        </w:rPr>
        <w:t>.</w:t>
      </w:r>
      <w:r w:rsidRPr="008E1909">
        <w:rPr>
          <w:rFonts w:ascii="Times New Roman" w:eastAsia="Times New Roman" w:hAnsi="Times New Roman" w:cs="Times New Roman"/>
          <w:lang w:val="sr-Latn-RS"/>
        </w:rPr>
        <w:t>202</w:t>
      </w:r>
      <w:r w:rsidR="006C689A">
        <w:rPr>
          <w:rFonts w:ascii="Times New Roman" w:eastAsia="Times New Roman" w:hAnsi="Times New Roman" w:cs="Times New Roman"/>
        </w:rPr>
        <w:t>5</w:t>
      </w:r>
      <w:r w:rsidRPr="008E1909">
        <w:rPr>
          <w:rFonts w:ascii="Times New Roman" w:eastAsia="Times New Roman" w:hAnsi="Times New Roman" w:cs="Times New Roman"/>
        </w:rPr>
        <w:t xml:space="preserve">. године, сачинила Извештај о спровођењу поступка предметне набавке </w:t>
      </w:r>
      <w:r w:rsidRPr="00DA2C1D">
        <w:rPr>
          <w:rFonts w:ascii="Times New Roman" w:eastAsia="Times New Roman" w:hAnsi="Times New Roman" w:cs="Times New Roman"/>
        </w:rPr>
        <w:t xml:space="preserve">број ___________ којим </w:t>
      </w:r>
      <w:r w:rsidRPr="008E1909">
        <w:rPr>
          <w:rFonts w:ascii="Times New Roman" w:eastAsia="Times New Roman" w:hAnsi="Times New Roman" w:cs="Times New Roman"/>
        </w:rPr>
        <w:t xml:space="preserve">су предложила </w:t>
      </w:r>
      <w:r w:rsidRPr="001C421C">
        <w:rPr>
          <w:rFonts w:ascii="Times New Roman" w:eastAsia="Times New Roman" w:hAnsi="Times New Roman" w:cs="Times New Roman"/>
        </w:rPr>
        <w:t xml:space="preserve">закључење уговора са именованим </w:t>
      </w:r>
      <w:r w:rsidRPr="001C421C">
        <w:rPr>
          <w:rFonts w:ascii="Times New Roman" w:eastAsia="Times New Roman" w:hAnsi="Times New Roman" w:cs="Times New Roman"/>
          <w:iCs/>
          <w:szCs w:val="24"/>
        </w:rPr>
        <w:t>Д</w:t>
      </w:r>
      <w:r w:rsidRPr="001C421C">
        <w:rPr>
          <w:rFonts w:ascii="Times New Roman" w:eastAsia="Times New Roman" w:hAnsi="Times New Roman" w:cs="Times New Roman"/>
          <w:kern w:val="1"/>
          <w:lang w:eastAsia="ar-SA"/>
        </w:rPr>
        <w:t>обављачем</w:t>
      </w:r>
      <w:r w:rsidRPr="001C421C">
        <w:rPr>
          <w:rFonts w:ascii="Times New Roman" w:eastAsia="Times New Roman" w:hAnsi="Times New Roman" w:cs="Times New Roman"/>
        </w:rPr>
        <w:t>, те се овај уговор з</w:t>
      </w:r>
      <w:r>
        <w:rPr>
          <w:rFonts w:ascii="Times New Roman" w:eastAsia="Times New Roman" w:hAnsi="Times New Roman" w:cs="Times New Roman"/>
        </w:rPr>
        <w:t>акључује у складу са наведеним.</w:t>
      </w:r>
    </w:p>
    <w:p w14:paraId="4D6849FD" w14:textId="77777777" w:rsidR="00AC00A3" w:rsidRDefault="00AC00A3" w:rsidP="001F762E">
      <w:pPr>
        <w:autoSpaceDE w:val="0"/>
        <w:autoSpaceDN w:val="0"/>
        <w:adjustRightInd w:val="0"/>
        <w:spacing w:after="0" w:line="240" w:lineRule="auto"/>
        <w:rPr>
          <w:rFonts w:ascii="Times New Roman" w:eastAsia="Times New Roman" w:hAnsi="Times New Roman" w:cs="Times New Roman"/>
          <w:b/>
          <w:bCs/>
          <w:i/>
        </w:rPr>
      </w:pPr>
    </w:p>
    <w:p w14:paraId="52B33E2A" w14:textId="77777777" w:rsidR="00493BFE" w:rsidRDefault="00493BFE" w:rsidP="001F762E">
      <w:pPr>
        <w:autoSpaceDE w:val="0"/>
        <w:autoSpaceDN w:val="0"/>
        <w:adjustRightInd w:val="0"/>
        <w:spacing w:after="0" w:line="240" w:lineRule="auto"/>
        <w:rPr>
          <w:rFonts w:ascii="Times New Roman" w:eastAsia="Times New Roman" w:hAnsi="Times New Roman" w:cs="Times New Roman"/>
          <w:b/>
          <w:bCs/>
          <w:i/>
          <w:lang w:val="en-US"/>
        </w:rPr>
      </w:pPr>
    </w:p>
    <w:p w14:paraId="0ECD9CB7" w14:textId="5408A49F" w:rsidR="00493BFE" w:rsidRDefault="00493BFE" w:rsidP="001F762E">
      <w:pPr>
        <w:autoSpaceDE w:val="0"/>
        <w:autoSpaceDN w:val="0"/>
        <w:adjustRightInd w:val="0"/>
        <w:spacing w:after="0" w:line="240" w:lineRule="auto"/>
        <w:rPr>
          <w:rFonts w:ascii="Times New Roman" w:eastAsia="Times New Roman" w:hAnsi="Times New Roman" w:cs="Times New Roman"/>
          <w:b/>
          <w:bCs/>
          <w:i/>
          <w:lang w:val="en-US"/>
        </w:rPr>
      </w:pPr>
    </w:p>
    <w:p w14:paraId="6AA04AAA" w14:textId="77777777" w:rsidR="008F58C7" w:rsidRDefault="008F58C7" w:rsidP="001F762E">
      <w:pPr>
        <w:autoSpaceDE w:val="0"/>
        <w:autoSpaceDN w:val="0"/>
        <w:adjustRightInd w:val="0"/>
        <w:spacing w:after="0" w:line="240" w:lineRule="auto"/>
        <w:rPr>
          <w:rFonts w:ascii="Times New Roman" w:eastAsia="Times New Roman" w:hAnsi="Times New Roman" w:cs="Times New Roman"/>
          <w:b/>
          <w:bCs/>
          <w:i/>
          <w:lang w:val="en-US"/>
        </w:rPr>
      </w:pPr>
    </w:p>
    <w:p w14:paraId="34EB44C7" w14:textId="170AA7A2" w:rsidR="00BB5228" w:rsidRPr="00BB5228" w:rsidRDefault="00BB5228" w:rsidP="001F762E">
      <w:pPr>
        <w:autoSpaceDE w:val="0"/>
        <w:autoSpaceDN w:val="0"/>
        <w:adjustRightInd w:val="0"/>
        <w:spacing w:after="0" w:line="240" w:lineRule="auto"/>
        <w:rPr>
          <w:rFonts w:ascii="Times New Roman" w:eastAsia="Times New Roman" w:hAnsi="Times New Roman" w:cs="Times New Roman"/>
          <w:b/>
          <w:bCs/>
          <w:i/>
          <w:lang w:val="sr-Cyrl-CS"/>
        </w:rPr>
      </w:pPr>
      <w:proofErr w:type="spellStart"/>
      <w:r w:rsidRPr="00BB5228">
        <w:rPr>
          <w:rFonts w:ascii="Times New Roman" w:eastAsia="Times New Roman" w:hAnsi="Times New Roman" w:cs="Times New Roman"/>
          <w:b/>
          <w:bCs/>
          <w:i/>
          <w:lang w:val="en-US"/>
        </w:rPr>
        <w:t>Предмет</w:t>
      </w:r>
      <w:proofErr w:type="spellEnd"/>
      <w:r w:rsidRPr="00BB5228">
        <w:rPr>
          <w:rFonts w:ascii="Times New Roman" w:eastAsia="Times New Roman" w:hAnsi="Times New Roman" w:cs="Times New Roman"/>
          <w:b/>
          <w:bCs/>
          <w:i/>
          <w:lang w:val="en-US"/>
        </w:rPr>
        <w:t xml:space="preserve"> </w:t>
      </w:r>
      <w:r w:rsidRPr="00BB5228">
        <w:rPr>
          <w:rFonts w:ascii="Times New Roman" w:eastAsia="Times New Roman" w:hAnsi="Times New Roman" w:cs="Times New Roman"/>
          <w:b/>
          <w:bCs/>
          <w:i/>
          <w:lang w:val="sr-Cyrl-CS"/>
        </w:rPr>
        <w:t>у</w:t>
      </w:r>
      <w:proofErr w:type="spellStart"/>
      <w:r w:rsidRPr="00BB5228">
        <w:rPr>
          <w:rFonts w:ascii="Times New Roman" w:eastAsia="Times New Roman" w:hAnsi="Times New Roman" w:cs="Times New Roman"/>
          <w:b/>
          <w:bCs/>
          <w:i/>
          <w:lang w:val="en-US"/>
        </w:rPr>
        <w:t>говора</w:t>
      </w:r>
      <w:proofErr w:type="spellEnd"/>
    </w:p>
    <w:p w14:paraId="40BA6647" w14:textId="77777777" w:rsidR="00BB5228" w:rsidRPr="00BB5228" w:rsidRDefault="00BB5228" w:rsidP="001F762E">
      <w:pPr>
        <w:autoSpaceDE w:val="0"/>
        <w:autoSpaceDN w:val="0"/>
        <w:adjustRightInd w:val="0"/>
        <w:spacing w:after="0" w:line="240" w:lineRule="auto"/>
        <w:jc w:val="center"/>
        <w:rPr>
          <w:rFonts w:ascii="Times New Roman" w:eastAsia="Times New Roman" w:hAnsi="Times New Roman" w:cs="Times New Roman"/>
          <w:b/>
          <w:bCs/>
          <w:lang w:val="sr-Cyrl-CS"/>
        </w:rPr>
      </w:pPr>
      <w:proofErr w:type="spellStart"/>
      <w:r w:rsidRPr="00BB5228">
        <w:rPr>
          <w:rFonts w:ascii="Times New Roman" w:eastAsia="Times New Roman" w:hAnsi="Times New Roman" w:cs="Times New Roman"/>
          <w:b/>
          <w:bCs/>
          <w:lang w:val="en-US"/>
        </w:rPr>
        <w:t>Члан</w:t>
      </w:r>
      <w:proofErr w:type="spellEnd"/>
      <w:r w:rsidRPr="00BB5228">
        <w:rPr>
          <w:rFonts w:ascii="Times New Roman" w:eastAsia="Times New Roman" w:hAnsi="Times New Roman" w:cs="Times New Roman"/>
          <w:b/>
          <w:bCs/>
          <w:lang w:val="en-US"/>
        </w:rPr>
        <w:t xml:space="preserve"> </w:t>
      </w:r>
      <w:r w:rsidRPr="00BB5228">
        <w:rPr>
          <w:rFonts w:ascii="Times New Roman" w:eastAsia="Times New Roman" w:hAnsi="Times New Roman" w:cs="Times New Roman"/>
          <w:b/>
          <w:bCs/>
          <w:lang w:val="sr-Cyrl-CS"/>
        </w:rPr>
        <w:t>1</w:t>
      </w:r>
    </w:p>
    <w:p w14:paraId="49F27F6B" w14:textId="77777777" w:rsidR="00BB5228" w:rsidRPr="00BB5228" w:rsidRDefault="004E622F" w:rsidP="001F762E">
      <w:pPr>
        <w:autoSpaceDE w:val="0"/>
        <w:autoSpaceDN w:val="0"/>
        <w:adjustRightInd w:val="0"/>
        <w:spacing w:after="0" w:line="240" w:lineRule="auto"/>
        <w:ind w:firstLine="720"/>
        <w:jc w:val="both"/>
        <w:rPr>
          <w:rFonts w:ascii="Times New Roman" w:eastAsia="Times New Roman" w:hAnsi="Times New Roman" w:cs="Times New Roman"/>
          <w:lang w:val="sr-Latn-RS"/>
        </w:rPr>
      </w:pPr>
      <w:proofErr w:type="spellStart"/>
      <w:proofErr w:type="gramStart"/>
      <w:r w:rsidRPr="002839DC">
        <w:rPr>
          <w:rFonts w:ascii="Times New Roman" w:eastAsia="Times New Roman" w:hAnsi="Times New Roman" w:cs="Times New Roman"/>
          <w:lang w:val="en-US"/>
        </w:rPr>
        <w:t>Предмет</w:t>
      </w:r>
      <w:proofErr w:type="spellEnd"/>
      <w:r w:rsidRPr="002839DC">
        <w:rPr>
          <w:rFonts w:ascii="Times New Roman" w:eastAsia="Times New Roman" w:hAnsi="Times New Roman" w:cs="Times New Roman"/>
          <w:lang w:val="en-US"/>
        </w:rPr>
        <w:t xml:space="preserve"> </w:t>
      </w:r>
      <w:r w:rsidRPr="002839DC">
        <w:rPr>
          <w:rFonts w:ascii="Times New Roman" w:eastAsia="Times New Roman" w:hAnsi="Times New Roman" w:cs="Times New Roman"/>
        </w:rPr>
        <w:t>у</w:t>
      </w:r>
      <w:proofErr w:type="spellStart"/>
      <w:r w:rsidR="00BB5228" w:rsidRPr="002839DC">
        <w:rPr>
          <w:rFonts w:ascii="Times New Roman" w:eastAsia="Times New Roman" w:hAnsi="Times New Roman" w:cs="Times New Roman"/>
          <w:lang w:val="en-US"/>
        </w:rPr>
        <w:t>говора</w:t>
      </w:r>
      <w:proofErr w:type="spellEnd"/>
      <w:r w:rsidR="00BB5228" w:rsidRPr="002839DC">
        <w:rPr>
          <w:rFonts w:ascii="Times New Roman" w:eastAsia="Times New Roman" w:hAnsi="Times New Roman" w:cs="Times New Roman"/>
          <w:lang w:val="en-US"/>
        </w:rPr>
        <w:t xml:space="preserve"> </w:t>
      </w:r>
      <w:proofErr w:type="spellStart"/>
      <w:r w:rsidR="00BB5228" w:rsidRPr="002839DC">
        <w:rPr>
          <w:rFonts w:ascii="Times New Roman" w:eastAsia="Times New Roman" w:hAnsi="Times New Roman" w:cs="Times New Roman"/>
          <w:lang w:val="en-US"/>
        </w:rPr>
        <w:t>је</w:t>
      </w:r>
      <w:proofErr w:type="spellEnd"/>
      <w:r w:rsidR="00BB5228" w:rsidRPr="002839DC">
        <w:rPr>
          <w:rFonts w:ascii="Times New Roman" w:eastAsia="Times New Roman" w:hAnsi="Times New Roman" w:cs="Times New Roman"/>
          <w:lang w:val="en-US"/>
        </w:rPr>
        <w:t xml:space="preserve"> </w:t>
      </w:r>
      <w:proofErr w:type="spellStart"/>
      <w:r w:rsidR="00BB5228" w:rsidRPr="00BB5228">
        <w:rPr>
          <w:rFonts w:ascii="Times New Roman" w:eastAsia="Times New Roman" w:hAnsi="Times New Roman" w:cs="Times New Roman"/>
          <w:lang w:val="en-US"/>
        </w:rPr>
        <w:t>регулисање</w:t>
      </w:r>
      <w:proofErr w:type="spellEnd"/>
      <w:r w:rsidR="00BB5228" w:rsidRPr="00BB5228">
        <w:rPr>
          <w:rFonts w:ascii="Times New Roman" w:eastAsia="Times New Roman" w:hAnsi="Times New Roman" w:cs="Times New Roman"/>
          <w:lang w:val="en-US"/>
        </w:rPr>
        <w:t xml:space="preserve"> </w:t>
      </w:r>
      <w:proofErr w:type="spellStart"/>
      <w:r w:rsidR="00BB5228" w:rsidRPr="00BB5228">
        <w:rPr>
          <w:rFonts w:ascii="Times New Roman" w:eastAsia="Times New Roman" w:hAnsi="Times New Roman" w:cs="Times New Roman"/>
          <w:lang w:val="en-US"/>
        </w:rPr>
        <w:t>међусобних</w:t>
      </w:r>
      <w:proofErr w:type="spellEnd"/>
      <w:r w:rsidR="00BB5228" w:rsidRPr="00BB5228">
        <w:rPr>
          <w:rFonts w:ascii="Times New Roman" w:eastAsia="Times New Roman" w:hAnsi="Times New Roman" w:cs="Times New Roman"/>
          <w:lang w:val="en-US"/>
        </w:rPr>
        <w:t xml:space="preserve"> </w:t>
      </w:r>
      <w:proofErr w:type="spellStart"/>
      <w:r w:rsidR="00BB5228" w:rsidRPr="00BB5228">
        <w:rPr>
          <w:rFonts w:ascii="Times New Roman" w:eastAsia="Times New Roman" w:hAnsi="Times New Roman" w:cs="Times New Roman"/>
          <w:lang w:val="en-US"/>
        </w:rPr>
        <w:t>права</w:t>
      </w:r>
      <w:proofErr w:type="spellEnd"/>
      <w:r w:rsidR="00BB5228" w:rsidRPr="00BB5228">
        <w:rPr>
          <w:rFonts w:ascii="Times New Roman" w:eastAsia="Times New Roman" w:hAnsi="Times New Roman" w:cs="Times New Roman"/>
          <w:lang w:val="en-US"/>
        </w:rPr>
        <w:t xml:space="preserve"> и </w:t>
      </w:r>
      <w:proofErr w:type="spellStart"/>
      <w:r w:rsidR="00BB5228" w:rsidRPr="00BB5228">
        <w:rPr>
          <w:rFonts w:ascii="Times New Roman" w:eastAsia="Times New Roman" w:hAnsi="Times New Roman" w:cs="Times New Roman"/>
          <w:lang w:val="en-US"/>
        </w:rPr>
        <w:t>обавеза</w:t>
      </w:r>
      <w:proofErr w:type="spellEnd"/>
      <w:r w:rsidR="00BB5228" w:rsidRPr="00BB5228">
        <w:rPr>
          <w:rFonts w:ascii="Times New Roman" w:eastAsia="Times New Roman" w:hAnsi="Times New Roman" w:cs="Times New Roman"/>
          <w:lang w:val="en-US"/>
        </w:rPr>
        <w:t xml:space="preserve"> у </w:t>
      </w:r>
      <w:proofErr w:type="spellStart"/>
      <w:r w:rsidR="00BB5228" w:rsidRPr="00BB5228">
        <w:rPr>
          <w:rFonts w:ascii="Times New Roman" w:eastAsia="Times New Roman" w:hAnsi="Times New Roman" w:cs="Times New Roman"/>
          <w:lang w:val="en-US"/>
        </w:rPr>
        <w:t>вези</w:t>
      </w:r>
      <w:proofErr w:type="spellEnd"/>
      <w:r w:rsidR="00BB5228" w:rsidRPr="00BB5228">
        <w:rPr>
          <w:rFonts w:ascii="Times New Roman" w:eastAsia="Times New Roman" w:hAnsi="Times New Roman" w:cs="Times New Roman"/>
          <w:lang w:val="en-US"/>
        </w:rPr>
        <w:t xml:space="preserve"> </w:t>
      </w:r>
      <w:proofErr w:type="spellStart"/>
      <w:r w:rsidR="00BB5228" w:rsidRPr="00BB5228">
        <w:rPr>
          <w:rFonts w:ascii="Times New Roman" w:eastAsia="Times New Roman" w:hAnsi="Times New Roman" w:cs="Times New Roman"/>
          <w:lang w:val="en-US"/>
        </w:rPr>
        <w:t>са</w:t>
      </w:r>
      <w:proofErr w:type="spellEnd"/>
      <w:r w:rsidR="00BB5228" w:rsidRPr="00BB5228">
        <w:rPr>
          <w:rFonts w:ascii="Times New Roman" w:eastAsia="Times New Roman" w:hAnsi="Times New Roman" w:cs="Times New Roman"/>
          <w:lang w:val="en-US"/>
        </w:rPr>
        <w:t xml:space="preserve"> </w:t>
      </w:r>
      <w:proofErr w:type="spellStart"/>
      <w:r w:rsidR="00BB5228" w:rsidRPr="00BB5228">
        <w:rPr>
          <w:rFonts w:ascii="Times New Roman" w:eastAsia="Times New Roman" w:hAnsi="Times New Roman" w:cs="Times New Roman"/>
          <w:lang w:val="en-US"/>
        </w:rPr>
        <w:t>пружањем</w:t>
      </w:r>
      <w:proofErr w:type="spellEnd"/>
      <w:r w:rsidR="00BB5228" w:rsidRPr="00BB5228">
        <w:rPr>
          <w:rFonts w:ascii="Times New Roman" w:eastAsia="Times New Roman" w:hAnsi="Times New Roman" w:cs="Times New Roman"/>
          <w:lang w:val="en-US"/>
        </w:rPr>
        <w:t xml:space="preserve"> </w:t>
      </w:r>
      <w:proofErr w:type="spellStart"/>
      <w:r w:rsidR="00BB5228" w:rsidRPr="00BB5228">
        <w:rPr>
          <w:rFonts w:ascii="Times New Roman" w:eastAsia="Times New Roman" w:hAnsi="Times New Roman" w:cs="Times New Roman"/>
          <w:lang w:val="en-US"/>
        </w:rPr>
        <w:t>услуга</w:t>
      </w:r>
      <w:proofErr w:type="spellEnd"/>
      <w:r w:rsidR="00BB5228" w:rsidRPr="00BB5228">
        <w:rPr>
          <w:rFonts w:ascii="Times New Roman" w:eastAsia="Times New Roman" w:hAnsi="Times New Roman" w:cs="Times New Roman"/>
          <w:lang w:val="en-US"/>
        </w:rPr>
        <w:t xml:space="preserve"> </w:t>
      </w:r>
      <w:r w:rsidR="003120F3">
        <w:rPr>
          <w:rFonts w:ascii="Times New Roman" w:eastAsia="Calibri" w:hAnsi="Times New Roman" w:cs="Times New Roman"/>
        </w:rPr>
        <w:t>складиштења пнеуматика</w:t>
      </w:r>
      <w:r w:rsidR="003120F3" w:rsidRPr="00BB5228">
        <w:rPr>
          <w:rFonts w:ascii="Times New Roman" w:eastAsia="Times New Roman" w:hAnsi="Times New Roman" w:cs="Times New Roman"/>
          <w:lang w:val="sr-Cyrl-CS"/>
        </w:rPr>
        <w:t xml:space="preserve"> </w:t>
      </w:r>
      <w:r w:rsidR="00BB5228" w:rsidRPr="00BB5228">
        <w:rPr>
          <w:rFonts w:ascii="Times New Roman" w:eastAsia="Times New Roman" w:hAnsi="Times New Roman" w:cs="Times New Roman"/>
          <w:lang w:val="sr-Cyrl-CS"/>
        </w:rPr>
        <w:t>Наручиоца.</w:t>
      </w:r>
      <w:proofErr w:type="gramEnd"/>
    </w:p>
    <w:p w14:paraId="770F0C9A" w14:textId="5DF32764" w:rsidR="00C019F7" w:rsidRPr="002839DC" w:rsidRDefault="002839DC" w:rsidP="001F762E">
      <w:pPr>
        <w:spacing w:after="0" w:line="240" w:lineRule="auto"/>
        <w:ind w:firstLine="720"/>
        <w:jc w:val="both"/>
        <w:rPr>
          <w:rFonts w:ascii="Times New Roman" w:eastAsia="Times New Roman" w:hAnsi="Times New Roman" w:cs="Times New Roman"/>
        </w:rPr>
      </w:pPr>
      <w:r w:rsidRPr="002839DC">
        <w:rPr>
          <w:rFonts w:ascii="Times New Roman" w:eastAsia="Times New Roman" w:hAnsi="Times New Roman" w:cs="Times New Roman"/>
        </w:rPr>
        <w:t>Услуге се п</w:t>
      </w:r>
      <w:r w:rsidR="007973E3">
        <w:rPr>
          <w:rFonts w:ascii="Times New Roman" w:eastAsia="Times New Roman" w:hAnsi="Times New Roman" w:cs="Times New Roman"/>
        </w:rPr>
        <w:t>р</w:t>
      </w:r>
      <w:r w:rsidRPr="002839DC">
        <w:rPr>
          <w:rFonts w:ascii="Times New Roman" w:eastAsia="Times New Roman" w:hAnsi="Times New Roman" w:cs="Times New Roman"/>
        </w:rPr>
        <w:t xml:space="preserve">ужају у складу да понудом </w:t>
      </w:r>
      <w:r w:rsidR="00362C26" w:rsidRPr="002839DC">
        <w:rPr>
          <w:rFonts w:ascii="Times New Roman" w:eastAsia="Times New Roman" w:hAnsi="Times New Roman" w:cs="Times New Roman"/>
        </w:rPr>
        <w:t>Добављача број ______ од _____.202</w:t>
      </w:r>
      <w:r w:rsidR="006C689A">
        <w:rPr>
          <w:rFonts w:ascii="Times New Roman" w:eastAsia="Times New Roman" w:hAnsi="Times New Roman" w:cs="Times New Roman"/>
        </w:rPr>
        <w:t>5</w:t>
      </w:r>
      <w:r w:rsidR="00362C26" w:rsidRPr="002839DC">
        <w:rPr>
          <w:rFonts w:ascii="Times New Roman" w:eastAsia="Times New Roman" w:hAnsi="Times New Roman" w:cs="Times New Roman"/>
        </w:rPr>
        <w:t>. године</w:t>
      </w:r>
      <w:r w:rsidR="00CA5EEA">
        <w:rPr>
          <w:rFonts w:ascii="Times New Roman" w:eastAsia="Times New Roman" w:hAnsi="Times New Roman" w:cs="Times New Roman"/>
        </w:rPr>
        <w:t xml:space="preserve"> </w:t>
      </w:r>
      <w:r w:rsidR="00CA5EEA" w:rsidRPr="00EF2488">
        <w:rPr>
          <w:rFonts w:ascii="Times New Roman" w:eastAsia="Calibri" w:hAnsi="Times New Roman" w:cs="Times New Roman"/>
          <w:b/>
          <w:sz w:val="20"/>
          <w:szCs w:val="20"/>
        </w:rPr>
        <w:t>(</w:t>
      </w:r>
      <w:r w:rsidR="00CA5EEA" w:rsidRPr="00EF2488">
        <w:rPr>
          <w:rFonts w:ascii="Times New Roman" w:eastAsia="Calibri" w:hAnsi="Times New Roman" w:cs="Times New Roman"/>
          <w:b/>
          <w:i/>
          <w:iCs/>
          <w:sz w:val="20"/>
          <w:szCs w:val="20"/>
        </w:rPr>
        <w:t>биће преузето из понуде</w:t>
      </w:r>
      <w:r w:rsidR="00CA5EEA" w:rsidRPr="00EF2488">
        <w:rPr>
          <w:rFonts w:ascii="Times New Roman" w:eastAsia="Calibri" w:hAnsi="Times New Roman" w:cs="Times New Roman"/>
          <w:b/>
          <w:sz w:val="20"/>
          <w:szCs w:val="20"/>
        </w:rPr>
        <w:t>)</w:t>
      </w:r>
      <w:r w:rsidR="00362C26" w:rsidRPr="002839DC">
        <w:rPr>
          <w:rFonts w:ascii="Times New Roman" w:eastAsia="Times New Roman" w:hAnsi="Times New Roman" w:cs="Times New Roman"/>
        </w:rPr>
        <w:t>, која је саставни део овог уговора</w:t>
      </w:r>
      <w:r w:rsidRPr="002839DC">
        <w:rPr>
          <w:rFonts w:ascii="Times New Roman" w:eastAsia="Times New Roman" w:hAnsi="Times New Roman" w:cs="Times New Roman"/>
        </w:rPr>
        <w:t xml:space="preserve"> и захтевима Наручиоца из документације о набавци.</w:t>
      </w:r>
    </w:p>
    <w:p w14:paraId="17635CE5" w14:textId="77777777" w:rsidR="00BB5228" w:rsidRPr="00716F36" w:rsidRDefault="00BB5228" w:rsidP="001F762E">
      <w:pPr>
        <w:spacing w:after="0" w:line="240" w:lineRule="auto"/>
        <w:jc w:val="both"/>
        <w:rPr>
          <w:rFonts w:ascii="Times New Roman" w:eastAsia="Times New Roman" w:hAnsi="Times New Roman" w:cs="Times New Roman"/>
        </w:rPr>
      </w:pPr>
    </w:p>
    <w:p w14:paraId="59EF74DD" w14:textId="77777777" w:rsidR="00BB5228" w:rsidRPr="006601FC" w:rsidRDefault="00BB5228" w:rsidP="001F762E">
      <w:pPr>
        <w:autoSpaceDE w:val="0"/>
        <w:autoSpaceDN w:val="0"/>
        <w:adjustRightInd w:val="0"/>
        <w:spacing w:after="0" w:line="240" w:lineRule="auto"/>
        <w:rPr>
          <w:rFonts w:ascii="Times New Roman" w:eastAsia="Times New Roman" w:hAnsi="Times New Roman" w:cs="Times New Roman"/>
          <w:iCs/>
        </w:rPr>
      </w:pPr>
    </w:p>
    <w:p w14:paraId="52631A8D" w14:textId="77777777" w:rsidR="00013CB7" w:rsidRPr="00013CB7" w:rsidRDefault="00D04EBE" w:rsidP="001F762E">
      <w:pPr>
        <w:tabs>
          <w:tab w:val="left" w:pos="748"/>
        </w:tabs>
        <w:spacing w:after="0" w:line="240" w:lineRule="auto"/>
        <w:jc w:val="both"/>
        <w:rPr>
          <w:rFonts w:ascii="Times New Roman" w:eastAsia="Times New Roman" w:hAnsi="Times New Roman" w:cs="Times New Roman"/>
          <w:b/>
          <w:i/>
          <w:lang w:val="sr-Cyrl-CS"/>
        </w:rPr>
      </w:pPr>
      <w:r>
        <w:rPr>
          <w:rFonts w:ascii="Times New Roman" w:eastAsia="Times New Roman" w:hAnsi="Times New Roman" w:cs="Times New Roman"/>
          <w:b/>
          <w:i/>
          <w:lang w:val="sr-Cyrl-CS"/>
        </w:rPr>
        <w:t>Вредност уговора и ц</w:t>
      </w:r>
      <w:r w:rsidR="00013CB7" w:rsidRPr="00013CB7">
        <w:rPr>
          <w:rFonts w:ascii="Times New Roman" w:eastAsia="Times New Roman" w:hAnsi="Times New Roman" w:cs="Times New Roman"/>
          <w:b/>
          <w:i/>
          <w:lang w:val="sr-Cyrl-CS"/>
        </w:rPr>
        <w:t>ена</w:t>
      </w:r>
    </w:p>
    <w:p w14:paraId="3EFE6C03" w14:textId="77777777" w:rsidR="00013CB7" w:rsidRDefault="00013CB7" w:rsidP="001F762E">
      <w:pPr>
        <w:spacing w:after="0" w:line="240" w:lineRule="auto"/>
        <w:jc w:val="center"/>
        <w:rPr>
          <w:rFonts w:ascii="Times New Roman" w:eastAsia="Times New Roman" w:hAnsi="Times New Roman" w:cs="Times New Roman"/>
          <w:b/>
          <w:lang w:val="sr-Cyrl-CS"/>
        </w:rPr>
      </w:pPr>
      <w:r w:rsidRPr="00013CB7">
        <w:rPr>
          <w:rFonts w:ascii="Times New Roman" w:eastAsia="Times New Roman" w:hAnsi="Times New Roman" w:cs="Times New Roman"/>
          <w:b/>
          <w:lang w:val="sr-Cyrl-CS"/>
        </w:rPr>
        <w:t>Члан 2</w:t>
      </w:r>
    </w:p>
    <w:p w14:paraId="4182924C" w14:textId="53F16DB2" w:rsidR="00D04EBE" w:rsidRPr="00E177F1" w:rsidRDefault="00AD10AD" w:rsidP="001F762E">
      <w:pPr>
        <w:spacing w:after="0" w:line="240" w:lineRule="auto"/>
        <w:ind w:firstLine="720"/>
        <w:jc w:val="both"/>
        <w:rPr>
          <w:rFonts w:ascii="Times New Roman" w:eastAsia="Times New Roman" w:hAnsi="Times New Roman" w:cs="Times New Roman"/>
        </w:rPr>
      </w:pPr>
      <w:r w:rsidRPr="00AD10AD">
        <w:rPr>
          <w:rFonts w:ascii="Times New Roman" w:eastAsia="Times New Roman" w:hAnsi="Times New Roman" w:cs="Times New Roman"/>
        </w:rPr>
        <w:t>В</w:t>
      </w:r>
      <w:r w:rsidR="00D04EBE" w:rsidRPr="00AD10AD">
        <w:rPr>
          <w:rFonts w:ascii="Times New Roman" w:eastAsia="Times New Roman" w:hAnsi="Times New Roman" w:cs="Times New Roman"/>
        </w:rPr>
        <w:t xml:space="preserve">редност уговора износи </w:t>
      </w:r>
      <w:r w:rsidRPr="00AD10AD">
        <w:rPr>
          <w:rFonts w:ascii="Times New Roman" w:eastAsia="Times New Roman" w:hAnsi="Times New Roman" w:cs="Times New Roman"/>
        </w:rPr>
        <w:t>__________</w:t>
      </w:r>
      <w:r w:rsidR="00D04EBE" w:rsidRPr="00AD10AD">
        <w:rPr>
          <w:rFonts w:ascii="Times New Roman" w:eastAsia="Times New Roman" w:hAnsi="Times New Roman" w:cs="Times New Roman"/>
          <w:bCs/>
          <w:lang w:val="sr-Cyrl-CS"/>
        </w:rPr>
        <w:t xml:space="preserve"> </w:t>
      </w:r>
      <w:r w:rsidR="00D04EBE" w:rsidRPr="00AD10AD">
        <w:rPr>
          <w:rFonts w:ascii="Times New Roman" w:eastAsia="Times New Roman" w:hAnsi="Times New Roman" w:cs="Times New Roman"/>
          <w:lang w:val="sr-Cyrl-CS"/>
        </w:rPr>
        <w:t>динара</w:t>
      </w:r>
      <w:r w:rsidR="00D04EBE" w:rsidRPr="00AD10AD">
        <w:rPr>
          <w:rFonts w:ascii="Times New Roman" w:eastAsia="Times New Roman" w:hAnsi="Times New Roman" w:cs="Times New Roman"/>
          <w:lang w:val="sr-Latn-RS"/>
        </w:rPr>
        <w:t xml:space="preserve"> </w:t>
      </w:r>
      <w:r w:rsidR="00D04EBE" w:rsidRPr="00AD10AD">
        <w:rPr>
          <w:rFonts w:ascii="Times New Roman" w:eastAsia="Times New Roman" w:hAnsi="Times New Roman" w:cs="Times New Roman"/>
          <w:lang w:val="ru-RU"/>
        </w:rPr>
        <w:t>без обрачунат</w:t>
      </w:r>
      <w:r w:rsidR="00D04EBE" w:rsidRPr="00AD10AD">
        <w:rPr>
          <w:rFonts w:ascii="Times New Roman" w:eastAsia="Times New Roman" w:hAnsi="Times New Roman" w:cs="Times New Roman"/>
          <w:lang w:val="sr-Cyrl-CS"/>
        </w:rPr>
        <w:t xml:space="preserve">ог пореза на додату </w:t>
      </w:r>
      <w:r w:rsidR="00D04EBE" w:rsidRPr="00AD10AD">
        <w:rPr>
          <w:rFonts w:ascii="Times New Roman" w:eastAsia="Times New Roman" w:hAnsi="Times New Roman" w:cs="Times New Roman"/>
        </w:rPr>
        <w:t xml:space="preserve">вредност, </w:t>
      </w:r>
      <w:r w:rsidR="00D04EBE" w:rsidRPr="00AD10AD">
        <w:rPr>
          <w:rFonts w:ascii="Times New Roman" w:eastAsia="Times New Roman" w:hAnsi="Times New Roman" w:cs="Times New Roman"/>
          <w:lang w:val="sr-Cyrl-CS"/>
        </w:rPr>
        <w:t xml:space="preserve">односно </w:t>
      </w:r>
      <w:r w:rsidRPr="00E177F1">
        <w:rPr>
          <w:rFonts w:ascii="Times New Roman" w:eastAsia="Times New Roman" w:hAnsi="Times New Roman" w:cs="Times New Roman"/>
          <w:lang w:val="sr-Cyrl-CS"/>
        </w:rPr>
        <w:t>_________</w:t>
      </w:r>
      <w:r w:rsidR="00D04EBE" w:rsidRPr="00E177F1">
        <w:rPr>
          <w:rFonts w:ascii="Times New Roman" w:eastAsia="Times New Roman" w:hAnsi="Times New Roman" w:cs="Times New Roman"/>
          <w:lang w:val="sr-Cyrl-CS"/>
        </w:rPr>
        <w:t xml:space="preserve"> динара са </w:t>
      </w:r>
      <w:r w:rsidR="00D04EBE" w:rsidRPr="00E177F1">
        <w:rPr>
          <w:rFonts w:ascii="Times New Roman" w:eastAsia="Times New Roman" w:hAnsi="Times New Roman" w:cs="Times New Roman"/>
          <w:lang w:val="ru-RU"/>
        </w:rPr>
        <w:t>обрачунат</w:t>
      </w:r>
      <w:r w:rsidR="00D04EBE" w:rsidRPr="00E177F1">
        <w:rPr>
          <w:rFonts w:ascii="Times New Roman" w:eastAsia="Times New Roman" w:hAnsi="Times New Roman" w:cs="Times New Roman"/>
          <w:lang w:val="sr-Cyrl-CS"/>
        </w:rPr>
        <w:t xml:space="preserve">им порезом на додату </w:t>
      </w:r>
      <w:r w:rsidR="00D04EBE" w:rsidRPr="00E177F1">
        <w:rPr>
          <w:rFonts w:ascii="Times New Roman" w:eastAsia="Times New Roman" w:hAnsi="Times New Roman" w:cs="Times New Roman"/>
        </w:rPr>
        <w:t>вредност</w:t>
      </w:r>
      <w:r w:rsidR="00CA5EEA" w:rsidRPr="00E177F1">
        <w:rPr>
          <w:rFonts w:ascii="Times New Roman" w:eastAsia="Times New Roman" w:hAnsi="Times New Roman" w:cs="Times New Roman"/>
        </w:rPr>
        <w:t xml:space="preserve"> </w:t>
      </w:r>
      <w:r w:rsidR="00CA5EEA" w:rsidRPr="00E177F1">
        <w:rPr>
          <w:rFonts w:ascii="Times New Roman" w:eastAsia="Calibri" w:hAnsi="Times New Roman" w:cs="Times New Roman"/>
          <w:b/>
          <w:sz w:val="20"/>
          <w:szCs w:val="20"/>
        </w:rPr>
        <w:t>(</w:t>
      </w:r>
      <w:r w:rsidR="00CA5EEA" w:rsidRPr="00E177F1">
        <w:rPr>
          <w:rFonts w:ascii="Times New Roman" w:eastAsia="Calibri" w:hAnsi="Times New Roman" w:cs="Times New Roman"/>
          <w:b/>
          <w:i/>
          <w:iCs/>
          <w:sz w:val="20"/>
          <w:szCs w:val="20"/>
        </w:rPr>
        <w:t>биће преузето из понуде</w:t>
      </w:r>
      <w:r w:rsidR="00CA5EEA" w:rsidRPr="00E177F1">
        <w:rPr>
          <w:rFonts w:ascii="Times New Roman" w:eastAsia="Calibri" w:hAnsi="Times New Roman" w:cs="Times New Roman"/>
          <w:b/>
          <w:sz w:val="20"/>
          <w:szCs w:val="20"/>
        </w:rPr>
        <w:t>)</w:t>
      </w:r>
      <w:r w:rsidR="006C689A" w:rsidRPr="00E177F1">
        <w:rPr>
          <w:rFonts w:ascii="Times New Roman" w:eastAsia="Times New Roman" w:hAnsi="Times New Roman" w:cs="Times New Roman"/>
        </w:rPr>
        <w:t>.</w:t>
      </w:r>
    </w:p>
    <w:p w14:paraId="493333F8" w14:textId="3B459897" w:rsidR="00D04EBE" w:rsidRPr="00E177F1" w:rsidRDefault="00D04EBE" w:rsidP="001F762E">
      <w:pPr>
        <w:autoSpaceDE w:val="0"/>
        <w:autoSpaceDN w:val="0"/>
        <w:adjustRightInd w:val="0"/>
        <w:spacing w:after="0" w:line="240" w:lineRule="auto"/>
        <w:ind w:firstLine="720"/>
        <w:jc w:val="both"/>
        <w:rPr>
          <w:rFonts w:ascii="Times New Roman" w:eastAsia="Arial Unicode MS" w:hAnsi="Times New Roman" w:cs="Times New Roman"/>
          <w:kern w:val="1"/>
          <w:lang w:eastAsia="ar-SA"/>
        </w:rPr>
      </w:pPr>
      <w:r w:rsidRPr="00E177F1">
        <w:rPr>
          <w:rFonts w:ascii="Times New Roman" w:eastAsia="Times New Roman" w:hAnsi="Times New Roman" w:cs="Times New Roman"/>
        </w:rPr>
        <w:t>Наручилац је предвидео могућност по</w:t>
      </w:r>
      <w:r w:rsidR="00AD10AD" w:rsidRPr="00E177F1">
        <w:rPr>
          <w:rFonts w:ascii="Times New Roman" w:eastAsia="Times New Roman" w:hAnsi="Times New Roman" w:cs="Times New Roman"/>
        </w:rPr>
        <w:t>већања обима предмета набавке</w:t>
      </w:r>
      <w:r w:rsidR="007973E3" w:rsidRPr="00E177F1">
        <w:rPr>
          <w:rFonts w:ascii="Times New Roman" w:eastAsia="Times New Roman" w:hAnsi="Times New Roman" w:cs="Times New Roman"/>
        </w:rPr>
        <w:t>, уз сходну примену члана 156 Закона о јавним набавкама.</w:t>
      </w:r>
    </w:p>
    <w:p w14:paraId="4C5D7A13" w14:textId="0E6D8F13" w:rsidR="00D04EBE" w:rsidRPr="00D04EBE" w:rsidRDefault="00AD10AD" w:rsidP="001F762E">
      <w:pPr>
        <w:autoSpaceDE w:val="0"/>
        <w:autoSpaceDN w:val="0"/>
        <w:adjustRightInd w:val="0"/>
        <w:spacing w:after="0" w:line="240" w:lineRule="auto"/>
        <w:ind w:firstLine="360"/>
        <w:jc w:val="both"/>
        <w:rPr>
          <w:rFonts w:ascii="Times New Roman" w:eastAsia="Times New Roman" w:hAnsi="Times New Roman" w:cs="Times New Roman"/>
        </w:rPr>
      </w:pPr>
      <w:r w:rsidRPr="00E177F1">
        <w:rPr>
          <w:rFonts w:ascii="Times New Roman" w:eastAsia="Times New Roman" w:hAnsi="Times New Roman" w:cs="Times New Roman"/>
        </w:rPr>
        <w:tab/>
      </w:r>
      <w:r w:rsidR="002839DC" w:rsidRPr="00E177F1">
        <w:rPr>
          <w:rFonts w:ascii="Times New Roman" w:eastAsia="Times New Roman" w:hAnsi="Times New Roman" w:cs="Times New Roman"/>
        </w:rPr>
        <w:t>П</w:t>
      </w:r>
      <w:r w:rsidR="00D04EBE" w:rsidRPr="00E177F1">
        <w:rPr>
          <w:rFonts w:ascii="Times New Roman" w:eastAsia="Times New Roman" w:hAnsi="Times New Roman" w:cs="Times New Roman"/>
        </w:rPr>
        <w:t>овећање</w:t>
      </w:r>
      <w:r w:rsidR="002839DC" w:rsidRPr="00E177F1">
        <w:rPr>
          <w:rFonts w:ascii="Times New Roman" w:eastAsia="Times New Roman" w:hAnsi="Times New Roman" w:cs="Times New Roman"/>
        </w:rPr>
        <w:t xml:space="preserve"> обима предмета набавке осносно</w:t>
      </w:r>
      <w:r w:rsidR="00D04EBE" w:rsidRPr="002839DC">
        <w:rPr>
          <w:rFonts w:ascii="Times New Roman" w:eastAsia="Times New Roman" w:hAnsi="Times New Roman" w:cs="Times New Roman"/>
        </w:rPr>
        <w:t xml:space="preserve"> укупне вредности уговора врши се потписивањем ане</w:t>
      </w:r>
      <w:r w:rsidRPr="002839DC">
        <w:rPr>
          <w:rFonts w:ascii="Times New Roman" w:eastAsia="Times New Roman" w:hAnsi="Times New Roman" w:cs="Times New Roman"/>
        </w:rPr>
        <w:t>кса уговора, с</w:t>
      </w:r>
      <w:r>
        <w:rPr>
          <w:rFonts w:ascii="Times New Roman" w:eastAsia="Times New Roman" w:hAnsi="Times New Roman" w:cs="Times New Roman"/>
        </w:rPr>
        <w:t xml:space="preserve"> тим да се анекс </w:t>
      </w:r>
      <w:r w:rsidR="00D04EBE" w:rsidRPr="00D04EBE">
        <w:rPr>
          <w:rFonts w:ascii="Times New Roman" w:eastAsia="Times New Roman" w:hAnsi="Times New Roman" w:cs="Times New Roman"/>
        </w:rPr>
        <w:t xml:space="preserve">потписује на основу образложеног захтева лица која су задужена за праћење реализације уговора и потврде финансијске службе о расположивости средстава. </w:t>
      </w:r>
    </w:p>
    <w:p w14:paraId="39210198" w14:textId="77777777" w:rsidR="00D04EBE" w:rsidRPr="00D04EBE" w:rsidRDefault="00D04EBE" w:rsidP="001F762E">
      <w:pPr>
        <w:autoSpaceDE w:val="0"/>
        <w:autoSpaceDN w:val="0"/>
        <w:adjustRightInd w:val="0"/>
        <w:spacing w:after="0" w:line="240" w:lineRule="auto"/>
        <w:ind w:firstLine="720"/>
        <w:jc w:val="both"/>
        <w:rPr>
          <w:rFonts w:ascii="Times New Roman" w:eastAsia="Arial Unicode MS" w:hAnsi="Times New Roman" w:cs="Times New Roman"/>
          <w:kern w:val="1"/>
          <w:lang w:eastAsia="ar-SA"/>
        </w:rPr>
      </w:pPr>
      <w:r w:rsidRPr="00D04EBE">
        <w:rPr>
          <w:rFonts w:ascii="Times New Roman" w:eastAsia="Times New Roman" w:hAnsi="Times New Roman" w:cs="Times New Roman"/>
        </w:rPr>
        <w:t>Наручилац је предвидео могућност смањења обима предмета набавке.</w:t>
      </w:r>
    </w:p>
    <w:p w14:paraId="42470421" w14:textId="77777777" w:rsidR="00013CB7" w:rsidRPr="00D04EBE" w:rsidRDefault="00D04EBE" w:rsidP="001F762E">
      <w:pPr>
        <w:spacing w:after="0" w:line="240" w:lineRule="auto"/>
        <w:jc w:val="both"/>
        <w:rPr>
          <w:rFonts w:ascii="Times New Roman" w:eastAsia="Times New Roman" w:hAnsi="Times New Roman" w:cs="Times New Roman"/>
          <w:lang w:val="ru-RU"/>
        </w:rPr>
      </w:pPr>
      <w:r w:rsidRPr="00D04EBE">
        <w:rPr>
          <w:rFonts w:ascii="Times New Roman" w:eastAsia="Times New Roman" w:hAnsi="Times New Roman" w:cs="Times New Roman"/>
          <w:lang w:val="sr-Cyrl-CS"/>
        </w:rPr>
        <w:tab/>
        <w:t>Јединична цена утврђена је по</w:t>
      </w:r>
      <w:r>
        <w:rPr>
          <w:rFonts w:ascii="Times New Roman" w:eastAsia="Times New Roman" w:hAnsi="Times New Roman" w:cs="Times New Roman"/>
          <w:lang w:val="sr-Cyrl-CS"/>
        </w:rPr>
        <w:t>н</w:t>
      </w:r>
      <w:r w:rsidRPr="00D04EBE">
        <w:rPr>
          <w:rFonts w:ascii="Times New Roman" w:eastAsia="Times New Roman" w:hAnsi="Times New Roman" w:cs="Times New Roman"/>
          <w:lang w:val="sr-Cyrl-CS"/>
        </w:rPr>
        <w:t>удом Добављача</w:t>
      </w:r>
      <w:r>
        <w:rPr>
          <w:rFonts w:ascii="Times New Roman" w:eastAsia="Times New Roman" w:hAnsi="Times New Roman" w:cs="Times New Roman"/>
          <w:lang w:val="sr-Cyrl-CS"/>
        </w:rPr>
        <w:t>.</w:t>
      </w:r>
    </w:p>
    <w:p w14:paraId="39762CA5" w14:textId="77777777" w:rsidR="00013CB7" w:rsidRPr="004F100A" w:rsidRDefault="00013CB7" w:rsidP="001F762E">
      <w:pPr>
        <w:spacing w:after="0" w:line="240" w:lineRule="auto"/>
        <w:ind w:firstLine="720"/>
        <w:jc w:val="both"/>
        <w:rPr>
          <w:rFonts w:ascii="Times New Roman" w:eastAsia="Times New Roman" w:hAnsi="Times New Roman" w:cs="Times New Roman"/>
          <w:lang w:val="ru-RU"/>
        </w:rPr>
      </w:pPr>
      <w:r w:rsidRPr="004F100A">
        <w:rPr>
          <w:rFonts w:ascii="Times New Roman" w:eastAsia="Times New Roman" w:hAnsi="Times New Roman" w:cs="Times New Roman"/>
          <w:lang w:val="ru-RU"/>
        </w:rPr>
        <w:t>У цену су урачунати сви трошкови Добављача.</w:t>
      </w:r>
    </w:p>
    <w:p w14:paraId="059B9ACC" w14:textId="20ACB9E2" w:rsidR="00013CB7" w:rsidRPr="004F100A" w:rsidRDefault="002839DC" w:rsidP="001F762E">
      <w:pPr>
        <w:spacing w:after="0" w:line="240" w:lineRule="auto"/>
        <w:ind w:firstLine="720"/>
        <w:jc w:val="both"/>
        <w:rPr>
          <w:rFonts w:ascii="Times New Roman" w:eastAsia="Times New Roman" w:hAnsi="Times New Roman" w:cs="Times New Roman"/>
          <w:lang w:val="ru-RU"/>
        </w:rPr>
      </w:pPr>
      <w:r>
        <w:rPr>
          <w:rFonts w:ascii="Times New Roman" w:eastAsia="Times New Roman" w:hAnsi="Times New Roman" w:cs="Times New Roman"/>
          <w:lang w:val="ru-RU"/>
        </w:rPr>
        <w:t>Јединичне цене утврђене су понудом Добављача и не могу се повећавати.</w:t>
      </w:r>
    </w:p>
    <w:p w14:paraId="3D8E4A51" w14:textId="77777777" w:rsidR="00A04801" w:rsidRPr="004F100A" w:rsidRDefault="00A04801" w:rsidP="001F762E">
      <w:pPr>
        <w:autoSpaceDE w:val="0"/>
        <w:autoSpaceDN w:val="0"/>
        <w:adjustRightInd w:val="0"/>
        <w:spacing w:after="0" w:line="240" w:lineRule="auto"/>
        <w:rPr>
          <w:rFonts w:ascii="Times New Roman" w:eastAsia="Times New Roman" w:hAnsi="Times New Roman" w:cs="Times New Roman"/>
          <w:b/>
          <w:bCs/>
          <w:i/>
          <w:lang w:val="sr-Cyrl-CS"/>
        </w:rPr>
      </w:pPr>
    </w:p>
    <w:p w14:paraId="16C5E6D6" w14:textId="77777777" w:rsidR="00E40853" w:rsidRPr="00BB5228" w:rsidRDefault="00E40853" w:rsidP="001F762E">
      <w:pPr>
        <w:autoSpaceDE w:val="0"/>
        <w:autoSpaceDN w:val="0"/>
        <w:adjustRightInd w:val="0"/>
        <w:spacing w:after="0" w:line="240" w:lineRule="auto"/>
        <w:rPr>
          <w:rFonts w:ascii="Times New Roman" w:eastAsia="Times New Roman" w:hAnsi="Times New Roman" w:cs="Times New Roman"/>
          <w:b/>
          <w:bCs/>
          <w:i/>
          <w:lang w:val="sr-Cyrl-CS"/>
        </w:rPr>
      </w:pPr>
    </w:p>
    <w:p w14:paraId="41355850" w14:textId="77777777" w:rsidR="00BB5228" w:rsidRPr="00BB5228" w:rsidRDefault="00BB5228" w:rsidP="001F762E">
      <w:pPr>
        <w:autoSpaceDE w:val="0"/>
        <w:autoSpaceDN w:val="0"/>
        <w:adjustRightInd w:val="0"/>
        <w:spacing w:after="0" w:line="240" w:lineRule="auto"/>
        <w:rPr>
          <w:rFonts w:ascii="Times New Roman" w:eastAsia="Times New Roman" w:hAnsi="Times New Roman" w:cs="Times New Roman"/>
          <w:b/>
          <w:bCs/>
          <w:i/>
          <w:lang w:val="en-US"/>
        </w:rPr>
      </w:pPr>
      <w:r w:rsidRPr="00BB5228">
        <w:rPr>
          <w:rFonts w:ascii="Times New Roman" w:eastAsia="Times New Roman" w:hAnsi="Times New Roman" w:cs="Times New Roman"/>
          <w:b/>
          <w:bCs/>
          <w:i/>
          <w:lang w:val="sr-Cyrl-CS"/>
        </w:rPr>
        <w:t>Услови и н</w:t>
      </w:r>
      <w:proofErr w:type="spellStart"/>
      <w:r w:rsidRPr="00BB5228">
        <w:rPr>
          <w:rFonts w:ascii="Times New Roman" w:eastAsia="Times New Roman" w:hAnsi="Times New Roman" w:cs="Times New Roman"/>
          <w:b/>
          <w:bCs/>
          <w:i/>
          <w:lang w:val="en-US"/>
        </w:rPr>
        <w:t>ачин</w:t>
      </w:r>
      <w:proofErr w:type="spellEnd"/>
      <w:r w:rsidRPr="00BB5228">
        <w:rPr>
          <w:rFonts w:ascii="Times New Roman" w:eastAsia="Times New Roman" w:hAnsi="Times New Roman" w:cs="Times New Roman"/>
          <w:b/>
          <w:bCs/>
          <w:i/>
          <w:lang w:val="en-US"/>
        </w:rPr>
        <w:t xml:space="preserve"> </w:t>
      </w:r>
      <w:proofErr w:type="spellStart"/>
      <w:r w:rsidRPr="00BB5228">
        <w:rPr>
          <w:rFonts w:ascii="Times New Roman" w:eastAsia="Times New Roman" w:hAnsi="Times New Roman" w:cs="Times New Roman"/>
          <w:b/>
          <w:bCs/>
          <w:i/>
          <w:lang w:val="en-US"/>
        </w:rPr>
        <w:t>плаћања</w:t>
      </w:r>
      <w:proofErr w:type="spellEnd"/>
    </w:p>
    <w:p w14:paraId="1F515204" w14:textId="664CB934" w:rsidR="00F233E3" w:rsidRDefault="00BB5228" w:rsidP="00F233E3">
      <w:pPr>
        <w:autoSpaceDE w:val="0"/>
        <w:autoSpaceDN w:val="0"/>
        <w:adjustRightInd w:val="0"/>
        <w:spacing w:after="0" w:line="240" w:lineRule="auto"/>
        <w:jc w:val="center"/>
        <w:rPr>
          <w:rFonts w:ascii="Times New Roman" w:eastAsia="Times New Roman" w:hAnsi="Times New Roman" w:cs="Times New Roman"/>
          <w:b/>
          <w:bCs/>
        </w:rPr>
      </w:pPr>
      <w:proofErr w:type="spellStart"/>
      <w:r w:rsidRPr="00EF2488">
        <w:rPr>
          <w:rFonts w:ascii="Times New Roman" w:eastAsia="Times New Roman" w:hAnsi="Times New Roman" w:cs="Times New Roman"/>
          <w:b/>
          <w:bCs/>
          <w:lang w:val="en-US"/>
        </w:rPr>
        <w:t>Члан</w:t>
      </w:r>
      <w:proofErr w:type="spellEnd"/>
      <w:r w:rsidRPr="00EF2488">
        <w:rPr>
          <w:rFonts w:ascii="Times New Roman" w:eastAsia="Times New Roman" w:hAnsi="Times New Roman" w:cs="Times New Roman"/>
          <w:b/>
          <w:bCs/>
          <w:lang w:val="en-US"/>
        </w:rPr>
        <w:t xml:space="preserve"> </w:t>
      </w:r>
      <w:r w:rsidR="00967940" w:rsidRPr="00EF2488">
        <w:rPr>
          <w:rFonts w:ascii="Times New Roman" w:eastAsia="Times New Roman" w:hAnsi="Times New Roman" w:cs="Times New Roman"/>
          <w:b/>
          <w:bCs/>
          <w:lang w:val="sr-Latn-RS"/>
        </w:rPr>
        <w:t>3</w:t>
      </w:r>
    </w:p>
    <w:p w14:paraId="06509884" w14:textId="6038D5C5" w:rsidR="00F233E3" w:rsidRPr="00F233E3" w:rsidRDefault="00F233E3" w:rsidP="00F233E3">
      <w:pPr>
        <w:autoSpaceDE w:val="0"/>
        <w:autoSpaceDN w:val="0"/>
        <w:spacing w:after="0" w:line="240" w:lineRule="auto"/>
        <w:ind w:firstLine="720"/>
        <w:jc w:val="both"/>
        <w:rPr>
          <w:rFonts w:ascii="Times New Roman" w:eastAsia="Times New Roman" w:hAnsi="Times New Roman" w:cs="Times New Roman"/>
          <w:lang w:val="sr-Cyrl-CS" w:eastAsia="sr-Cyrl-CS"/>
        </w:rPr>
      </w:pPr>
      <w:r w:rsidRPr="009F6327">
        <w:rPr>
          <w:rFonts w:ascii="Times New Roman" w:hAnsi="Times New Roman"/>
          <w:lang w:val="sr-Cyrl-CS"/>
        </w:rPr>
        <w:t xml:space="preserve">Плаћање се врши на основу рачуна, сачињеног у </w:t>
      </w:r>
      <w:r w:rsidRPr="00E51BD4">
        <w:rPr>
          <w:rFonts w:ascii="Times New Roman" w:hAnsi="Times New Roman"/>
          <w:lang w:val="sr-Cyrl-CS"/>
        </w:rPr>
        <w:t xml:space="preserve">складу </w:t>
      </w:r>
      <w:r w:rsidRPr="00E51BD4">
        <w:rPr>
          <w:rFonts w:ascii="Times New Roman" w:hAnsi="Times New Roman"/>
        </w:rPr>
        <w:t xml:space="preserve">са одредбама </w:t>
      </w:r>
      <w:r w:rsidRPr="00E51BD4">
        <w:rPr>
          <w:rFonts w:ascii="Times New Roman" w:hAnsi="Times New Roman"/>
          <w:lang w:val="sr-Cyrl-CS"/>
        </w:rPr>
        <w:t xml:space="preserve">Закона о порезу на додату вредност, </w:t>
      </w:r>
      <w:r w:rsidRPr="00FF6BCA">
        <w:rPr>
          <w:rFonts w:ascii="Times New Roman" w:eastAsia="Calibri" w:hAnsi="Times New Roman" w:cs="Times New Roman"/>
          <w:kern w:val="1"/>
          <w:lang w:eastAsia="ar-SA"/>
        </w:rPr>
        <w:t xml:space="preserve">Зaкoна o eлeктрoнскoм фaктурисaњу ("Сл.глaсник РС", бр. </w:t>
      </w:r>
      <w:hyperlink r:id="rId10" w:tgtFrame="_top" w:history="1">
        <w:r w:rsidRPr="00FF6BCA">
          <w:rPr>
            <w:rFonts w:ascii="Times New Roman" w:eastAsia="Calibri" w:hAnsi="Times New Roman" w:cs="Times New Roman"/>
            <w:kern w:val="1"/>
            <w:lang w:eastAsia="ar-SA"/>
          </w:rPr>
          <w:t>44/2021</w:t>
        </w:r>
      </w:hyperlink>
      <w:r w:rsidRPr="00FF6BCA">
        <w:rPr>
          <w:rFonts w:ascii="Times New Roman" w:eastAsia="Calibri" w:hAnsi="Times New Roman" w:cs="Times New Roman"/>
          <w:kern w:val="1"/>
          <w:lang w:eastAsia="ar-SA"/>
        </w:rPr>
        <w:t xml:space="preserve">, </w:t>
      </w:r>
      <w:hyperlink r:id="rId11" w:tgtFrame="_top" w:history="1">
        <w:r w:rsidRPr="00FF6BCA">
          <w:rPr>
            <w:rFonts w:ascii="Times New Roman" w:eastAsia="Calibri" w:hAnsi="Times New Roman" w:cs="Times New Roman"/>
            <w:kern w:val="1"/>
            <w:lang w:eastAsia="ar-SA"/>
          </w:rPr>
          <w:t>129/2021</w:t>
        </w:r>
      </w:hyperlink>
      <w:r w:rsidRPr="00FF6BCA">
        <w:rPr>
          <w:rFonts w:ascii="Times New Roman" w:eastAsia="Calibri" w:hAnsi="Times New Roman" w:cs="Times New Roman"/>
          <w:kern w:val="1"/>
          <w:lang w:eastAsia="ar-SA"/>
        </w:rPr>
        <w:t xml:space="preserve">, </w:t>
      </w:r>
      <w:hyperlink r:id="rId12" w:tgtFrame="_top" w:history="1">
        <w:r w:rsidRPr="00FF6BCA">
          <w:rPr>
            <w:rFonts w:ascii="Times New Roman" w:eastAsia="Calibri" w:hAnsi="Times New Roman" w:cs="Times New Roman"/>
            <w:kern w:val="1"/>
            <w:lang w:eastAsia="ar-SA"/>
          </w:rPr>
          <w:t>138/2022</w:t>
        </w:r>
      </w:hyperlink>
      <w:r w:rsidRPr="00FF6BCA">
        <w:rPr>
          <w:rFonts w:ascii="Times New Roman" w:eastAsia="Arial Unicode MS" w:hAnsi="Times New Roman" w:cs="Times New Roman"/>
          <w:kern w:val="1"/>
          <w:sz w:val="24"/>
          <w:szCs w:val="24"/>
          <w:lang w:eastAsia="ar-SA"/>
        </w:rPr>
        <w:t xml:space="preserve">, </w:t>
      </w:r>
      <w:r w:rsidRPr="00FF6BCA">
        <w:rPr>
          <w:rFonts w:ascii="Times New Roman" w:eastAsia="Calibri" w:hAnsi="Times New Roman" w:cs="Times New Roman"/>
          <w:kern w:val="1"/>
          <w:lang w:eastAsia="ar-SA"/>
        </w:rPr>
        <w:t xml:space="preserve">92/2023 и 94/2024) </w:t>
      </w:r>
      <w:r w:rsidRPr="00B4775F">
        <w:rPr>
          <w:rFonts w:ascii="Times New Roman" w:hAnsi="Times New Roman"/>
          <w:lang w:val="sr-Cyrl-CS"/>
        </w:rPr>
        <w:t>и осталих односних позитивнх прописа</w:t>
      </w:r>
      <w:r>
        <w:rPr>
          <w:rFonts w:ascii="Times New Roman" w:eastAsia="Calibri" w:hAnsi="Times New Roman" w:cs="Times New Roman"/>
        </w:rPr>
        <w:t xml:space="preserve">, </w:t>
      </w:r>
      <w:r w:rsidRPr="00110FAE">
        <w:rPr>
          <w:rFonts w:ascii="Times New Roman" w:eastAsia="Times New Roman" w:hAnsi="Times New Roman" w:cs="Times New Roman"/>
          <w:lang w:val="sr-Cyrl-CS"/>
        </w:rPr>
        <w:t xml:space="preserve">који Добављач доставља </w:t>
      </w:r>
      <w:r w:rsidRPr="00EF2488">
        <w:rPr>
          <w:rFonts w:ascii="Times New Roman" w:eastAsia="Times New Roman" w:hAnsi="Times New Roman" w:cs="Times New Roman"/>
          <w:lang w:val="sr-Cyrl-CS"/>
        </w:rPr>
        <w:t xml:space="preserve">једном </w:t>
      </w:r>
      <w:proofErr w:type="spellStart"/>
      <w:r w:rsidRPr="00EF2488">
        <w:rPr>
          <w:rFonts w:ascii="Times New Roman" w:eastAsia="Times New Roman" w:hAnsi="Times New Roman" w:cs="Times New Roman"/>
          <w:lang w:val="en-US"/>
        </w:rPr>
        <w:t>месечно</w:t>
      </w:r>
      <w:proofErr w:type="spellEnd"/>
      <w:r w:rsidRPr="00EF2488">
        <w:rPr>
          <w:rFonts w:ascii="Times New Roman" w:eastAsia="Times New Roman" w:hAnsi="Times New Roman" w:cs="Times New Roman"/>
          <w:lang w:val="sr-Cyrl-CS"/>
        </w:rPr>
        <w:t>,</w:t>
      </w:r>
      <w:r w:rsidRPr="00EF2488">
        <w:rPr>
          <w:rFonts w:ascii="Times New Roman" w:eastAsia="Times New Roman" w:hAnsi="Times New Roman" w:cs="Times New Roman"/>
          <w:lang w:val="en-US"/>
        </w:rPr>
        <w:t xml:space="preserve"> </w:t>
      </w:r>
      <w:r w:rsidRPr="00EF2488">
        <w:rPr>
          <w:rFonts w:ascii="Times New Roman" w:eastAsia="Times New Roman" w:hAnsi="Times New Roman" w:cs="Times New Roman"/>
          <w:lang w:val="sr-Cyrl-CS"/>
        </w:rPr>
        <w:t>почетком текућег месеца за услуге пружене у претходном месецу</w:t>
      </w:r>
      <w:r>
        <w:rPr>
          <w:rFonts w:ascii="Times New Roman" w:eastAsia="Times New Roman" w:hAnsi="Times New Roman" w:cs="Times New Roman"/>
          <w:lang w:val="sr-Cyrl-CS"/>
        </w:rPr>
        <w:t>.</w:t>
      </w:r>
    </w:p>
    <w:p w14:paraId="5CA8E97B" w14:textId="718819EA" w:rsidR="00110FAE" w:rsidRPr="00F233E3" w:rsidRDefault="00F233E3" w:rsidP="00F233E3">
      <w:pPr>
        <w:autoSpaceDE w:val="0"/>
        <w:autoSpaceDN w:val="0"/>
        <w:spacing w:after="0" w:line="240" w:lineRule="auto"/>
        <w:ind w:firstLine="720"/>
        <w:jc w:val="both"/>
        <w:rPr>
          <w:rFonts w:ascii="Times New Roman" w:eastAsia="Calibri" w:hAnsi="Times New Roman" w:cs="Times New Roman"/>
          <w:lang w:val="sr-Cyrl-CS"/>
        </w:rPr>
      </w:pPr>
      <w:r w:rsidRPr="00B36400">
        <w:rPr>
          <w:rFonts w:ascii="Times New Roman" w:eastAsia="Times New Roman" w:hAnsi="Times New Roman" w:cs="Times New Roman"/>
        </w:rPr>
        <w:t>КЈС овог наручиоца је 14840.</w:t>
      </w:r>
      <w:r>
        <w:rPr>
          <w:rFonts w:ascii="Times New Roman" w:hAnsi="Times New Roman" w:cs="Times New Roman"/>
          <w:lang w:val="sr-Cyrl-CS"/>
        </w:rPr>
        <w:t xml:space="preserve"> </w:t>
      </w:r>
    </w:p>
    <w:p w14:paraId="5711FC82" w14:textId="17BF0E96" w:rsidR="003C441A" w:rsidRPr="00EF2488" w:rsidRDefault="00EF2488" w:rsidP="00110FAE">
      <w:pPr>
        <w:spacing w:after="0" w:line="240" w:lineRule="auto"/>
        <w:ind w:firstLine="720"/>
        <w:jc w:val="both"/>
        <w:rPr>
          <w:rFonts w:ascii="Times New Roman" w:eastAsia="Calibri" w:hAnsi="Times New Roman" w:cs="Times New Roman"/>
          <w:lang w:val="sr-Latn-RS"/>
        </w:rPr>
      </w:pPr>
      <w:r w:rsidRPr="00EF2488">
        <w:rPr>
          <w:rFonts w:ascii="Times New Roman" w:eastAsia="Calibri" w:hAnsi="Times New Roman" w:cs="Times New Roman"/>
        </w:rPr>
        <w:t>Рок</w:t>
      </w:r>
      <w:r w:rsidR="003C441A" w:rsidRPr="00EF2488">
        <w:rPr>
          <w:rFonts w:ascii="Times New Roman" w:eastAsia="Calibri" w:hAnsi="Times New Roman" w:cs="Times New Roman"/>
        </w:rPr>
        <w:t xml:space="preserve"> за плаћање уредно достављеног рачуна је _____ </w:t>
      </w:r>
      <w:r w:rsidR="003C441A" w:rsidRPr="00EF2488">
        <w:rPr>
          <w:rFonts w:ascii="Times New Roman" w:eastAsia="Calibri" w:hAnsi="Times New Roman" w:cs="Times New Roman"/>
          <w:b/>
          <w:sz w:val="20"/>
          <w:szCs w:val="20"/>
        </w:rPr>
        <w:t>(</w:t>
      </w:r>
      <w:r w:rsidR="003C441A" w:rsidRPr="00EF2488">
        <w:rPr>
          <w:rFonts w:ascii="Times New Roman" w:eastAsia="Calibri" w:hAnsi="Times New Roman" w:cs="Times New Roman"/>
          <w:b/>
          <w:i/>
          <w:iCs/>
          <w:sz w:val="20"/>
          <w:szCs w:val="20"/>
        </w:rPr>
        <w:t>биће преузето из понуде</w:t>
      </w:r>
      <w:r w:rsidR="003C441A" w:rsidRPr="00EF2488">
        <w:rPr>
          <w:rFonts w:ascii="Times New Roman" w:eastAsia="Calibri" w:hAnsi="Times New Roman" w:cs="Times New Roman"/>
          <w:b/>
          <w:sz w:val="20"/>
          <w:szCs w:val="20"/>
        </w:rPr>
        <w:t>)</w:t>
      </w:r>
      <w:r w:rsidR="003C441A" w:rsidRPr="00EF2488">
        <w:rPr>
          <w:rFonts w:ascii="Times New Roman" w:eastAsia="Calibri" w:hAnsi="Times New Roman" w:cs="Times New Roman"/>
        </w:rPr>
        <w:t xml:space="preserve"> дана од дана пријема уредно сачињеног рачуна</w:t>
      </w:r>
      <w:r w:rsidR="002839DC">
        <w:rPr>
          <w:rFonts w:ascii="Times New Roman" w:eastAsia="Calibri" w:hAnsi="Times New Roman" w:cs="Times New Roman"/>
        </w:rPr>
        <w:t xml:space="preserve"> путем СЕФ-а.</w:t>
      </w:r>
    </w:p>
    <w:p w14:paraId="6B40B337" w14:textId="77777777" w:rsidR="003C441A" w:rsidRPr="00EF2488" w:rsidRDefault="003C441A" w:rsidP="001F762E">
      <w:pPr>
        <w:autoSpaceDE w:val="0"/>
        <w:autoSpaceDN w:val="0"/>
        <w:adjustRightInd w:val="0"/>
        <w:spacing w:after="0" w:line="240" w:lineRule="auto"/>
        <w:ind w:firstLine="720"/>
        <w:jc w:val="both"/>
        <w:rPr>
          <w:rFonts w:ascii="Times New Roman" w:eastAsia="Times New Roman" w:hAnsi="Times New Roman" w:cs="Times New Roman"/>
          <w:lang w:val="sr-Latn-RS"/>
        </w:rPr>
      </w:pPr>
      <w:r w:rsidRPr="00EF2488">
        <w:rPr>
          <w:rFonts w:ascii="Times New Roman" w:eastAsia="Times New Roman" w:hAnsi="Times New Roman" w:cs="Times New Roman"/>
          <w:lang w:val="sr-Cyrl-CS"/>
        </w:rPr>
        <w:t xml:space="preserve">Плаћање се врши на текући рачун који </w:t>
      </w:r>
      <w:r w:rsidR="004F100A">
        <w:rPr>
          <w:rFonts w:ascii="Times New Roman" w:eastAsia="Times New Roman" w:hAnsi="Times New Roman" w:cs="Times New Roman"/>
        </w:rPr>
        <w:t>Д</w:t>
      </w:r>
      <w:r w:rsidRPr="00EF2488">
        <w:rPr>
          <w:rFonts w:ascii="Times New Roman" w:eastAsia="Times New Roman" w:hAnsi="Times New Roman" w:cs="Times New Roman"/>
          <w:lang w:val="sr-Cyrl-CS"/>
        </w:rPr>
        <w:t>обављач наведе у рачуну.</w:t>
      </w:r>
    </w:p>
    <w:p w14:paraId="2C2837C6" w14:textId="151A114F" w:rsidR="00D04EBE" w:rsidRPr="00D04EBE" w:rsidRDefault="00D04EBE" w:rsidP="001F762E">
      <w:pPr>
        <w:autoSpaceDE w:val="0"/>
        <w:autoSpaceDN w:val="0"/>
        <w:adjustRightInd w:val="0"/>
        <w:spacing w:after="0" w:line="240" w:lineRule="auto"/>
        <w:ind w:firstLine="720"/>
        <w:jc w:val="both"/>
        <w:rPr>
          <w:rFonts w:ascii="Times New Roman" w:eastAsia="Times New Roman" w:hAnsi="Times New Roman" w:cs="Times New Roman"/>
        </w:rPr>
      </w:pPr>
      <w:r w:rsidRPr="00D04EBE">
        <w:rPr>
          <w:rFonts w:ascii="Times New Roman" w:eastAsia="Times New Roman" w:hAnsi="Times New Roman" w:cs="Times New Roman"/>
          <w:lang w:val="sr-Cyrl-CS"/>
        </w:rPr>
        <w:t>Услов за плаћање је са</w:t>
      </w:r>
      <w:r w:rsidR="004F100A">
        <w:rPr>
          <w:rFonts w:ascii="Times New Roman" w:eastAsia="Times New Roman" w:hAnsi="Times New Roman" w:cs="Times New Roman"/>
          <w:lang w:val="sr-Cyrl-CS"/>
        </w:rPr>
        <w:t>гласност лица које је задужено</w:t>
      </w:r>
      <w:r w:rsidRPr="00D04EBE">
        <w:rPr>
          <w:rFonts w:ascii="Times New Roman" w:eastAsia="Times New Roman" w:hAnsi="Times New Roman" w:cs="Times New Roman"/>
          <w:lang w:val="sr-Cyrl-CS"/>
        </w:rPr>
        <w:t xml:space="preserve"> од стране Наручиоца за праћење реализације овог уговора, </w:t>
      </w:r>
      <w:r w:rsidR="004F100A">
        <w:rPr>
          <w:rFonts w:ascii="Times New Roman" w:eastAsia="Times New Roman" w:hAnsi="Times New Roman" w:cs="Times New Roman"/>
          <w:lang w:val="sr-Cyrl-CS"/>
        </w:rPr>
        <w:t xml:space="preserve">а </w:t>
      </w:r>
      <w:r w:rsidRPr="00D04EBE">
        <w:rPr>
          <w:rFonts w:ascii="Times New Roman" w:eastAsia="Times New Roman" w:hAnsi="Times New Roman" w:cs="Times New Roman"/>
          <w:lang w:val="sr-Cyrl-CS"/>
        </w:rPr>
        <w:t>која се даје парафирањем рачуна или пот</w:t>
      </w:r>
      <w:r w:rsidRPr="00D04EBE">
        <w:rPr>
          <w:rFonts w:ascii="Times New Roman" w:eastAsia="Times New Roman" w:hAnsi="Times New Roman" w:cs="Times New Roman"/>
        </w:rPr>
        <w:t>п</w:t>
      </w:r>
      <w:r w:rsidRPr="00D04EBE">
        <w:rPr>
          <w:rFonts w:ascii="Times New Roman" w:eastAsia="Times New Roman" w:hAnsi="Times New Roman" w:cs="Times New Roman"/>
          <w:lang w:val="sr-Cyrl-CS"/>
        </w:rPr>
        <w:t xml:space="preserve">исивањем одговарајућег интерног документа Наручиоца. Давањем предметне сагласности, лице задужено за праћење реализације овог уговора потврђује да је </w:t>
      </w:r>
      <w:r>
        <w:rPr>
          <w:rFonts w:ascii="Times New Roman" w:eastAsia="Times New Roman" w:hAnsi="Times New Roman" w:cs="Times New Roman"/>
          <w:lang w:val="sr-Cyrl-CS"/>
        </w:rPr>
        <w:t xml:space="preserve">услуга </w:t>
      </w:r>
      <w:r w:rsidRPr="00D04EBE">
        <w:rPr>
          <w:rFonts w:ascii="Times New Roman" w:eastAsia="Times New Roman" w:hAnsi="Times New Roman" w:cs="Times New Roman"/>
          <w:lang w:val="sr-Cyrl-CS"/>
        </w:rPr>
        <w:t>извршена у свему према захтевима Наручиоца и у складу са одредбама овог уговора.</w:t>
      </w:r>
    </w:p>
    <w:p w14:paraId="1DF064E6" w14:textId="77777777" w:rsidR="003C441A" w:rsidRDefault="003C441A" w:rsidP="001F762E">
      <w:pPr>
        <w:autoSpaceDE w:val="0"/>
        <w:autoSpaceDN w:val="0"/>
        <w:adjustRightInd w:val="0"/>
        <w:spacing w:after="0" w:line="240" w:lineRule="auto"/>
        <w:ind w:firstLine="720"/>
        <w:jc w:val="both"/>
        <w:rPr>
          <w:rFonts w:ascii="Times New Roman" w:eastAsia="Times New Roman" w:hAnsi="Times New Roman" w:cs="Times New Roman"/>
          <w:lang w:val="sr-Cyrl-CS"/>
        </w:rPr>
      </w:pPr>
    </w:p>
    <w:p w14:paraId="2A5B8759" w14:textId="77777777" w:rsidR="00BB5228" w:rsidRPr="00967940" w:rsidRDefault="00BB5228" w:rsidP="001F762E">
      <w:pPr>
        <w:autoSpaceDE w:val="0"/>
        <w:autoSpaceDN w:val="0"/>
        <w:adjustRightInd w:val="0"/>
        <w:spacing w:after="0" w:line="240" w:lineRule="auto"/>
        <w:jc w:val="center"/>
        <w:rPr>
          <w:rFonts w:ascii="Times New Roman" w:eastAsia="Times New Roman" w:hAnsi="Times New Roman" w:cs="Times New Roman"/>
          <w:b/>
          <w:bCs/>
          <w:lang w:val="sr-Latn-RS"/>
        </w:rPr>
      </w:pPr>
      <w:proofErr w:type="spellStart"/>
      <w:r w:rsidRPr="00BB5228">
        <w:rPr>
          <w:rFonts w:ascii="Times New Roman" w:eastAsia="Times New Roman" w:hAnsi="Times New Roman" w:cs="Times New Roman"/>
          <w:b/>
          <w:bCs/>
          <w:lang w:val="en-US"/>
        </w:rPr>
        <w:t>Члан</w:t>
      </w:r>
      <w:proofErr w:type="spellEnd"/>
      <w:r w:rsidRPr="00BB5228">
        <w:rPr>
          <w:rFonts w:ascii="Times New Roman" w:eastAsia="Times New Roman" w:hAnsi="Times New Roman" w:cs="Times New Roman"/>
          <w:b/>
          <w:bCs/>
          <w:lang w:val="en-US"/>
        </w:rPr>
        <w:t xml:space="preserve"> </w:t>
      </w:r>
      <w:r w:rsidR="00967940">
        <w:rPr>
          <w:rFonts w:ascii="Times New Roman" w:eastAsia="Times New Roman" w:hAnsi="Times New Roman" w:cs="Times New Roman"/>
          <w:b/>
          <w:bCs/>
          <w:lang w:val="sr-Latn-RS"/>
        </w:rPr>
        <w:t>4</w:t>
      </w:r>
    </w:p>
    <w:p w14:paraId="1464393A" w14:textId="520DEB70" w:rsidR="00110FAE" w:rsidRDefault="00110FAE" w:rsidP="00110FAE">
      <w:pPr>
        <w:spacing w:after="0" w:line="240" w:lineRule="auto"/>
        <w:ind w:firstLine="720"/>
        <w:jc w:val="both"/>
        <w:rPr>
          <w:rFonts w:ascii="Times New Roman" w:eastAsia="Times New Roman" w:hAnsi="Times New Roman" w:cs="Times New Roman"/>
        </w:rPr>
      </w:pPr>
      <w:r w:rsidRPr="00110FAE">
        <w:rPr>
          <w:rFonts w:ascii="Times New Roman" w:eastAsia="Times New Roman" w:hAnsi="Times New Roman" w:cs="Times New Roman"/>
        </w:rPr>
        <w:t>Средства за реализацију овог уговора у току 202</w:t>
      </w:r>
      <w:r w:rsidR="006A18F8">
        <w:rPr>
          <w:rFonts w:ascii="Times New Roman" w:eastAsia="Times New Roman" w:hAnsi="Times New Roman" w:cs="Times New Roman"/>
        </w:rPr>
        <w:t>5</w:t>
      </w:r>
      <w:r w:rsidRPr="00110FAE">
        <w:rPr>
          <w:rFonts w:ascii="Times New Roman" w:eastAsia="Times New Roman" w:hAnsi="Times New Roman" w:cs="Times New Roman"/>
        </w:rPr>
        <w:t xml:space="preserve">. године обезбеђена су Законом о буџету </w:t>
      </w:r>
      <w:r w:rsidR="000C4D2F">
        <w:rPr>
          <w:rFonts w:ascii="Times New Roman" w:eastAsia="Times New Roman" w:hAnsi="Times New Roman" w:cs="Times New Roman"/>
        </w:rPr>
        <w:t>за текућу годину</w:t>
      </w:r>
      <w:r w:rsidRPr="00110FAE">
        <w:rPr>
          <w:rFonts w:ascii="Times New Roman" w:eastAsia="Times New Roman" w:hAnsi="Times New Roman" w:cs="Times New Roman"/>
        </w:rPr>
        <w:t>.</w:t>
      </w:r>
    </w:p>
    <w:p w14:paraId="61F8F9C0" w14:textId="2BF2E218" w:rsidR="006A18F8" w:rsidRPr="00110FAE" w:rsidRDefault="006A18F8" w:rsidP="006A18F8">
      <w:pPr>
        <w:spacing w:after="0" w:line="240" w:lineRule="auto"/>
        <w:ind w:firstLine="720"/>
        <w:jc w:val="both"/>
        <w:rPr>
          <w:rFonts w:ascii="Times New Roman" w:eastAsia="Times New Roman" w:hAnsi="Times New Roman" w:cs="Times New Roman"/>
        </w:rPr>
      </w:pPr>
      <w:r w:rsidRPr="00110FAE">
        <w:rPr>
          <w:rFonts w:ascii="Times New Roman" w:eastAsia="Times New Roman" w:hAnsi="Times New Roman" w:cs="Times New Roman"/>
        </w:rPr>
        <w:t xml:space="preserve">Обавезе које доспевају у наредној буџетској години биће реализоване </w:t>
      </w:r>
      <w:r w:rsidRPr="00110FAE">
        <w:rPr>
          <w:rFonts w:ascii="Times New Roman" w:eastAsia="Times New Roman" w:hAnsi="Times New Roman" w:cs="Times New Roman"/>
          <w:bCs/>
          <w:lang w:val="sr-Cyrl-CS"/>
        </w:rPr>
        <w:t>највише до износа средстава која ће Наручиоцу бити одобрена за предметне намене, у складу са</w:t>
      </w:r>
      <w:r w:rsidRPr="00110FAE">
        <w:rPr>
          <w:rFonts w:ascii="Times New Roman" w:eastAsia="Times New Roman" w:hAnsi="Times New Roman" w:cs="Times New Roman"/>
        </w:rPr>
        <w:t xml:space="preserve"> законом којим се уређује буџет за ту годину.</w:t>
      </w:r>
    </w:p>
    <w:p w14:paraId="63F41C04" w14:textId="34917861" w:rsidR="00110FAE" w:rsidRPr="00110FAE" w:rsidRDefault="00110FAE" w:rsidP="00110FAE">
      <w:pPr>
        <w:spacing w:after="0" w:line="240" w:lineRule="auto"/>
        <w:ind w:firstLine="720"/>
        <w:jc w:val="both"/>
        <w:rPr>
          <w:rFonts w:ascii="Times New Roman" w:eastAsia="Times New Roman" w:hAnsi="Times New Roman" w:cs="Times New Roman"/>
          <w:lang w:val="sr-Cyrl-CS"/>
        </w:rPr>
      </w:pPr>
      <w:r w:rsidRPr="00110FAE">
        <w:rPr>
          <w:rFonts w:ascii="Times New Roman" w:eastAsia="Times New Roman" w:hAnsi="Times New Roman" w:cs="Times New Roman"/>
          <w:lang w:val="sr-Cyrl-CS"/>
        </w:rPr>
        <w:t>Уколико за предметне услуге у току 202</w:t>
      </w:r>
      <w:r w:rsidR="00F233E3">
        <w:rPr>
          <w:rFonts w:ascii="Times New Roman" w:eastAsia="Times New Roman" w:hAnsi="Times New Roman" w:cs="Times New Roman"/>
          <w:lang w:val="sr-Cyrl-CS"/>
        </w:rPr>
        <w:t>5</w:t>
      </w:r>
      <w:r w:rsidRPr="00110FAE">
        <w:rPr>
          <w:rFonts w:ascii="Times New Roman" w:eastAsia="Times New Roman" w:hAnsi="Times New Roman" w:cs="Times New Roman"/>
          <w:lang w:val="sr-Cyrl-CS"/>
        </w:rPr>
        <w:t>. године</w:t>
      </w:r>
      <w:r w:rsidRPr="00110FAE">
        <w:rPr>
          <w:rFonts w:ascii="Times New Roman" w:eastAsia="Times New Roman" w:hAnsi="Times New Roman" w:cs="Times New Roman"/>
          <w:lang w:val="sr-Latn-RS"/>
        </w:rPr>
        <w:t xml:space="preserve"> нe будe рaспoлoживих бу</w:t>
      </w:r>
      <w:r w:rsidRPr="00110FAE">
        <w:rPr>
          <w:rFonts w:ascii="Times New Roman" w:eastAsia="Times New Roman" w:hAnsi="Times New Roman" w:cs="Times New Roman"/>
          <w:lang w:val="sr-Cyrl-CS"/>
        </w:rPr>
        <w:t>џ</w:t>
      </w:r>
      <w:r w:rsidRPr="00110FAE">
        <w:rPr>
          <w:rFonts w:ascii="Times New Roman" w:eastAsia="Times New Roman" w:hAnsi="Times New Roman" w:cs="Times New Roman"/>
          <w:lang w:val="sr-Latn-RS"/>
        </w:rPr>
        <w:t>eтск</w:t>
      </w:r>
      <w:r w:rsidRPr="00110FAE">
        <w:rPr>
          <w:rFonts w:ascii="Times New Roman" w:eastAsia="Times New Roman" w:hAnsi="Times New Roman" w:cs="Times New Roman"/>
          <w:lang w:val="sr-Cyrl-CS"/>
        </w:rPr>
        <w:t>и</w:t>
      </w:r>
      <w:r w:rsidRPr="00110FAE">
        <w:rPr>
          <w:rFonts w:ascii="Times New Roman" w:eastAsia="Times New Roman" w:hAnsi="Times New Roman" w:cs="Times New Roman"/>
          <w:lang w:val="sr-Latn-RS"/>
        </w:rPr>
        <w:t>х срeдстaвa</w:t>
      </w:r>
      <w:r w:rsidRPr="00110FAE">
        <w:rPr>
          <w:rFonts w:ascii="Times New Roman" w:eastAsia="Times New Roman" w:hAnsi="Times New Roman" w:cs="Times New Roman"/>
        </w:rPr>
        <w:t xml:space="preserve"> услед ребаланса, принудног извршења или сличних</w:t>
      </w:r>
      <w:r w:rsidRPr="00E91245">
        <w:rPr>
          <w:rFonts w:ascii="Times New Roman" w:eastAsia="Times New Roman" w:hAnsi="Times New Roman" w:cs="Times New Roman"/>
        </w:rPr>
        <w:t xml:space="preserve"> </w:t>
      </w:r>
      <w:r w:rsidRPr="00110FAE">
        <w:rPr>
          <w:rFonts w:ascii="Times New Roman" w:eastAsia="Times New Roman" w:hAnsi="Times New Roman" w:cs="Times New Roman"/>
        </w:rPr>
        <w:t>разлога који доведу до немогу</w:t>
      </w:r>
      <w:r w:rsidR="00943125">
        <w:rPr>
          <w:rFonts w:ascii="Times New Roman" w:eastAsia="Times New Roman" w:hAnsi="Times New Roman" w:cs="Times New Roman"/>
        </w:rPr>
        <w:t>ћ</w:t>
      </w:r>
      <w:r w:rsidRPr="00110FAE">
        <w:rPr>
          <w:rFonts w:ascii="Times New Roman" w:eastAsia="Times New Roman" w:hAnsi="Times New Roman" w:cs="Times New Roman"/>
        </w:rPr>
        <w:t xml:space="preserve">ности плаћања, </w:t>
      </w:r>
      <w:r w:rsidRPr="00110FAE">
        <w:rPr>
          <w:rFonts w:ascii="Times New Roman" w:eastAsia="Times New Roman" w:hAnsi="Times New Roman" w:cs="Times New Roman"/>
          <w:lang w:val="sr-Cyrl-CS"/>
        </w:rPr>
        <w:t>Наручилац задржава право једностраног раскида уговора, без права Добављача на накнаду штете.</w:t>
      </w:r>
    </w:p>
    <w:p w14:paraId="26E3BD44" w14:textId="4B773404" w:rsidR="00110FAE" w:rsidRPr="00110FAE" w:rsidRDefault="006A18F8" w:rsidP="00110FAE">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p>
    <w:p w14:paraId="09E09E31" w14:textId="3BA196B3" w:rsidR="00AA2470" w:rsidRPr="002839DC" w:rsidRDefault="00110FAE" w:rsidP="00110FAE">
      <w:pPr>
        <w:spacing w:after="0" w:line="240" w:lineRule="auto"/>
        <w:ind w:firstLine="720"/>
        <w:jc w:val="both"/>
        <w:rPr>
          <w:rFonts w:ascii="Times New Roman" w:eastAsia="Times New Roman" w:hAnsi="Times New Roman" w:cs="Times New Roman"/>
        </w:rPr>
      </w:pPr>
      <w:r w:rsidRPr="00110FAE">
        <w:rPr>
          <w:rFonts w:ascii="Times New Roman" w:eastAsia="Times New Roman" w:hAnsi="Times New Roman" w:cs="Times New Roman"/>
          <w:lang w:val="sr-Cyrl-CS"/>
        </w:rPr>
        <w:lastRenderedPageBreak/>
        <w:t>Уколико буџетска средства, расположива за предметне услуге у току наредне буџетске/календарске године,</w:t>
      </w:r>
      <w:r w:rsidRPr="00110FAE">
        <w:rPr>
          <w:rFonts w:ascii="Times New Roman" w:eastAsia="Times New Roman" w:hAnsi="Times New Roman" w:cs="Times New Roman"/>
        </w:rPr>
        <w:t xml:space="preserve"> </w:t>
      </w:r>
      <w:r w:rsidRPr="00110FAE">
        <w:rPr>
          <w:rFonts w:ascii="Times New Roman" w:eastAsia="Times New Roman" w:hAnsi="Times New Roman" w:cs="Times New Roman"/>
          <w:lang w:val="sr-Cyrl-CS"/>
        </w:rPr>
        <w:t>буду умањена</w:t>
      </w:r>
      <w:r w:rsidR="001A7A8B" w:rsidRPr="00E91245">
        <w:rPr>
          <w:rFonts w:ascii="Times New Roman" w:eastAsia="Times New Roman" w:hAnsi="Times New Roman" w:cs="Times New Roman"/>
          <w:lang w:val="sr-Cyrl-CS"/>
        </w:rPr>
        <w:t>,</w:t>
      </w:r>
      <w:r w:rsidRPr="00110FAE">
        <w:rPr>
          <w:rFonts w:ascii="Times New Roman" w:eastAsia="Times New Roman" w:hAnsi="Times New Roman" w:cs="Times New Roman"/>
          <w:lang w:val="sr-Cyrl-CS"/>
        </w:rPr>
        <w:t xml:space="preserve"> односно не буду довољна за реализацију уговора, уговорне стране ће потписати анекс којим ће се износ означен као укупна вредност уговора односно као</w:t>
      </w:r>
      <w:r w:rsidRPr="00110FAE">
        <w:rPr>
          <w:rFonts w:ascii="Times New Roman" w:eastAsia="Times New Roman" w:hAnsi="Times New Roman" w:cs="Times New Roman"/>
          <w:sz w:val="24"/>
          <w:szCs w:val="24"/>
          <w:lang w:val="sr-Cyrl-CS"/>
        </w:rPr>
        <w:t xml:space="preserve"> </w:t>
      </w:r>
      <w:r w:rsidRPr="00110FAE">
        <w:rPr>
          <w:rFonts w:ascii="Times New Roman" w:eastAsia="Times New Roman" w:hAnsi="Times New Roman" w:cs="Times New Roman"/>
          <w:lang w:val="sr-Cyrl-CS"/>
        </w:rPr>
        <w:t xml:space="preserve">максимални износ плаћања у </w:t>
      </w:r>
      <w:r w:rsidRPr="002839DC">
        <w:rPr>
          <w:rFonts w:ascii="Times New Roman" w:eastAsia="Times New Roman" w:hAnsi="Times New Roman" w:cs="Times New Roman"/>
          <w:lang w:val="sr-Cyrl-CS"/>
        </w:rPr>
        <w:t xml:space="preserve">току те </w:t>
      </w:r>
      <w:r w:rsidR="001A7A8B" w:rsidRPr="002839DC">
        <w:rPr>
          <w:rFonts w:ascii="Times New Roman" w:eastAsia="Times New Roman" w:hAnsi="Times New Roman" w:cs="Times New Roman"/>
          <w:lang w:val="sr-Cyrl-CS"/>
        </w:rPr>
        <w:t xml:space="preserve">године </w:t>
      </w:r>
      <w:r w:rsidRPr="002839DC">
        <w:rPr>
          <w:rFonts w:ascii="Times New Roman" w:eastAsia="Times New Roman" w:hAnsi="Times New Roman" w:cs="Times New Roman"/>
          <w:lang w:val="sr-Cyrl-CS"/>
        </w:rPr>
        <w:t>умањити у смислу усклађивања са износом расположивих средстава на одговарајућим буџетским позицијама</w:t>
      </w:r>
      <w:r w:rsidR="002839DC" w:rsidRPr="002839DC">
        <w:rPr>
          <w:rFonts w:ascii="Times New Roman" w:eastAsia="Times New Roman" w:hAnsi="Times New Roman" w:cs="Times New Roman"/>
          <w:lang w:val="sr-Cyrl-CS"/>
        </w:rPr>
        <w:t>, односно раскинути уговор без права Добављача на накнаду штете.</w:t>
      </w:r>
    </w:p>
    <w:p w14:paraId="09217208" w14:textId="77777777" w:rsidR="00AA2470" w:rsidRPr="006D1347" w:rsidRDefault="00AA2470" w:rsidP="00110FAE">
      <w:pPr>
        <w:spacing w:after="0" w:line="240" w:lineRule="auto"/>
        <w:ind w:firstLine="720"/>
        <w:jc w:val="both"/>
        <w:rPr>
          <w:rFonts w:ascii="Times New Roman" w:eastAsia="Times New Roman" w:hAnsi="Times New Roman" w:cs="Times New Roman"/>
        </w:rPr>
      </w:pPr>
      <w:r w:rsidRPr="006D1347">
        <w:rPr>
          <w:rFonts w:ascii="Times New Roman" w:eastAsia="Times New Roman" w:hAnsi="Times New Roman" w:cs="Times New Roman"/>
        </w:rPr>
        <w:t>Са износом расположивих средстава уподобиће се трајање уговора или количина пнеуматика који се складиште</w:t>
      </w:r>
      <w:r w:rsidR="00E91245" w:rsidRPr="006D1347">
        <w:rPr>
          <w:rFonts w:ascii="Times New Roman" w:eastAsia="Times New Roman" w:hAnsi="Times New Roman" w:cs="Times New Roman"/>
        </w:rPr>
        <w:t>.</w:t>
      </w:r>
    </w:p>
    <w:p w14:paraId="6320412B" w14:textId="77777777" w:rsidR="00110FAE" w:rsidRPr="006D1347" w:rsidRDefault="00110FAE" w:rsidP="00110FAE">
      <w:pPr>
        <w:tabs>
          <w:tab w:val="left" w:pos="720"/>
        </w:tabs>
        <w:spacing w:after="0" w:line="240" w:lineRule="auto"/>
        <w:jc w:val="both"/>
        <w:rPr>
          <w:rFonts w:ascii="Times New Roman" w:eastAsia="Times New Roman" w:hAnsi="Times New Roman" w:cs="Times New Roman"/>
          <w:iCs/>
          <w:lang w:val="ru-RU" w:eastAsia="x-none"/>
        </w:rPr>
      </w:pPr>
      <w:r w:rsidRPr="006D1347">
        <w:rPr>
          <w:rFonts w:ascii="Times New Roman" w:eastAsia="Times New Roman" w:hAnsi="Times New Roman" w:cs="Times New Roman"/>
          <w:iCs/>
          <w:lang w:val="sr-Cyrl-CS" w:eastAsia="x-none"/>
        </w:rPr>
        <w:tab/>
        <w:t>Сва уговорена потраживања Добављача по основу овог уговора, Наручилац може исплатити само до износа расположивог на одговарајућим буџетским апропријацијама.</w:t>
      </w:r>
    </w:p>
    <w:p w14:paraId="67710B86" w14:textId="77777777" w:rsidR="00110FAE" w:rsidRPr="006D1347" w:rsidRDefault="00110FAE" w:rsidP="00110FAE">
      <w:pPr>
        <w:autoSpaceDE w:val="0"/>
        <w:autoSpaceDN w:val="0"/>
        <w:adjustRightInd w:val="0"/>
        <w:spacing w:after="0" w:line="240" w:lineRule="auto"/>
        <w:ind w:firstLine="720"/>
        <w:jc w:val="both"/>
        <w:rPr>
          <w:rFonts w:ascii="Times New Roman" w:eastAsia="Times New Roman" w:hAnsi="Times New Roman" w:cs="Times New Roman"/>
          <w:lang w:val="sr-Cyrl-CS"/>
        </w:rPr>
      </w:pPr>
      <w:r w:rsidRPr="006D1347">
        <w:rPr>
          <w:rFonts w:ascii="Times New Roman" w:eastAsia="Times New Roman" w:hAnsi="Times New Roman" w:cs="Times New Roman"/>
          <w:noProof/>
        </w:rPr>
        <w:t xml:space="preserve">Наручилац задржава право да плаћање доспеле обавезе изврши у складу са могућностима извршења буџета, имајући у виду расположиве месечне квоте, а Добављач је сагласан да </w:t>
      </w:r>
      <w:r w:rsidR="0033559B" w:rsidRPr="006D1347">
        <w:rPr>
          <w:rFonts w:ascii="Times New Roman" w:eastAsia="Times New Roman" w:hAnsi="Times New Roman" w:cs="Times New Roman"/>
          <w:noProof/>
        </w:rPr>
        <w:t xml:space="preserve">предметна </w:t>
      </w:r>
      <w:r w:rsidR="00E91245" w:rsidRPr="006D1347">
        <w:rPr>
          <w:rFonts w:ascii="Times New Roman" w:eastAsia="Times New Roman" w:hAnsi="Times New Roman" w:cs="Times New Roman"/>
          <w:noProof/>
        </w:rPr>
        <w:t>услуга буде плаћена</w:t>
      </w:r>
      <w:r w:rsidRPr="006D1347">
        <w:rPr>
          <w:rFonts w:ascii="Times New Roman" w:eastAsia="Times New Roman" w:hAnsi="Times New Roman" w:cs="Times New Roman"/>
          <w:noProof/>
        </w:rPr>
        <w:t xml:space="preserve"> у складу са наведеним могућностима.</w:t>
      </w:r>
    </w:p>
    <w:p w14:paraId="76D40C03" w14:textId="77777777" w:rsidR="00BB5228" w:rsidRPr="006D1347" w:rsidRDefault="00BB5228" w:rsidP="001F762E">
      <w:pPr>
        <w:autoSpaceDE w:val="0"/>
        <w:autoSpaceDN w:val="0"/>
        <w:adjustRightInd w:val="0"/>
        <w:spacing w:after="0" w:line="240" w:lineRule="auto"/>
        <w:jc w:val="both"/>
        <w:rPr>
          <w:rFonts w:ascii="Times New Roman" w:eastAsia="Times New Roman" w:hAnsi="Times New Roman" w:cs="Times New Roman"/>
        </w:rPr>
      </w:pPr>
    </w:p>
    <w:p w14:paraId="3FDDC45A" w14:textId="77777777" w:rsidR="00BB5228" w:rsidRDefault="00BB5228" w:rsidP="001F762E">
      <w:pPr>
        <w:autoSpaceDE w:val="0"/>
        <w:autoSpaceDN w:val="0"/>
        <w:adjustRightInd w:val="0"/>
        <w:spacing w:after="0" w:line="240" w:lineRule="auto"/>
        <w:jc w:val="both"/>
        <w:rPr>
          <w:rFonts w:ascii="Times New Roman" w:eastAsia="Times New Roman" w:hAnsi="Times New Roman" w:cs="Times New Roman"/>
          <w:b/>
          <w:bCs/>
          <w:i/>
        </w:rPr>
      </w:pPr>
    </w:p>
    <w:p w14:paraId="39C294E0" w14:textId="77777777" w:rsidR="00BB5228" w:rsidRPr="00BB5228" w:rsidRDefault="00BB5228" w:rsidP="001F762E">
      <w:pPr>
        <w:autoSpaceDE w:val="0"/>
        <w:autoSpaceDN w:val="0"/>
        <w:adjustRightInd w:val="0"/>
        <w:spacing w:after="0" w:line="240" w:lineRule="auto"/>
        <w:jc w:val="both"/>
        <w:rPr>
          <w:rFonts w:ascii="Times New Roman" w:eastAsia="Times New Roman" w:hAnsi="Times New Roman" w:cs="Times New Roman"/>
          <w:b/>
          <w:bCs/>
          <w:i/>
          <w:lang w:val="sr-Cyrl-CS"/>
        </w:rPr>
      </w:pPr>
      <w:proofErr w:type="spellStart"/>
      <w:r w:rsidRPr="00BB5228">
        <w:rPr>
          <w:rFonts w:ascii="Times New Roman" w:eastAsia="Times New Roman" w:hAnsi="Times New Roman" w:cs="Times New Roman"/>
          <w:b/>
          <w:bCs/>
          <w:i/>
          <w:lang w:val="en-US"/>
        </w:rPr>
        <w:t>Средств</w:t>
      </w:r>
      <w:proofErr w:type="spellEnd"/>
      <w:r w:rsidR="00721C7E">
        <w:rPr>
          <w:rFonts w:ascii="Times New Roman" w:eastAsia="Times New Roman" w:hAnsi="Times New Roman" w:cs="Times New Roman"/>
          <w:b/>
          <w:bCs/>
          <w:i/>
          <w:lang w:val="sr-Cyrl-CS"/>
        </w:rPr>
        <w:t>о</w:t>
      </w:r>
      <w:r w:rsidRPr="00BB5228">
        <w:rPr>
          <w:rFonts w:ascii="Times New Roman" w:eastAsia="Times New Roman" w:hAnsi="Times New Roman" w:cs="Times New Roman"/>
          <w:b/>
          <w:bCs/>
          <w:i/>
          <w:lang w:val="en-US"/>
        </w:rPr>
        <w:t xml:space="preserve"> </w:t>
      </w:r>
      <w:proofErr w:type="spellStart"/>
      <w:r w:rsidRPr="00BB5228">
        <w:rPr>
          <w:rFonts w:ascii="Times New Roman" w:eastAsia="Times New Roman" w:hAnsi="Times New Roman" w:cs="Times New Roman"/>
          <w:b/>
          <w:bCs/>
          <w:i/>
          <w:lang w:val="en-US"/>
        </w:rPr>
        <w:t>финансијског</w:t>
      </w:r>
      <w:proofErr w:type="spellEnd"/>
      <w:r w:rsidRPr="00BB5228">
        <w:rPr>
          <w:rFonts w:ascii="Times New Roman" w:eastAsia="Times New Roman" w:hAnsi="Times New Roman" w:cs="Times New Roman"/>
          <w:b/>
          <w:bCs/>
          <w:i/>
          <w:lang w:val="en-US"/>
        </w:rPr>
        <w:t xml:space="preserve"> </w:t>
      </w:r>
      <w:proofErr w:type="spellStart"/>
      <w:r w:rsidRPr="00BB5228">
        <w:rPr>
          <w:rFonts w:ascii="Times New Roman" w:eastAsia="Times New Roman" w:hAnsi="Times New Roman" w:cs="Times New Roman"/>
          <w:b/>
          <w:bCs/>
          <w:i/>
          <w:lang w:val="en-US"/>
        </w:rPr>
        <w:t>обезбеђења</w:t>
      </w:r>
      <w:proofErr w:type="spellEnd"/>
    </w:p>
    <w:p w14:paraId="78D62997" w14:textId="77777777" w:rsidR="00BB5228" w:rsidRPr="006D1347" w:rsidRDefault="00967940" w:rsidP="001F762E">
      <w:pPr>
        <w:spacing w:after="0" w:line="240" w:lineRule="auto"/>
        <w:jc w:val="center"/>
        <w:rPr>
          <w:rFonts w:ascii="Times New Roman" w:eastAsia="Times New Roman" w:hAnsi="Times New Roman" w:cs="Times New Roman"/>
          <w:b/>
          <w:lang w:val="sr-Latn-RS"/>
        </w:rPr>
      </w:pPr>
      <w:r w:rsidRPr="006D1347">
        <w:rPr>
          <w:rFonts w:ascii="Times New Roman" w:eastAsia="Times New Roman" w:hAnsi="Times New Roman" w:cs="Times New Roman"/>
          <w:b/>
          <w:lang w:val="sr-Cyrl-CS"/>
        </w:rPr>
        <w:t xml:space="preserve">Члан </w:t>
      </w:r>
      <w:r w:rsidRPr="006D1347">
        <w:rPr>
          <w:rFonts w:ascii="Times New Roman" w:eastAsia="Times New Roman" w:hAnsi="Times New Roman" w:cs="Times New Roman"/>
          <w:b/>
          <w:lang w:val="sr-Latn-RS"/>
        </w:rPr>
        <w:t>5</w:t>
      </w:r>
    </w:p>
    <w:p w14:paraId="4B068C5A" w14:textId="77777777" w:rsidR="008947D4" w:rsidRPr="006D1347" w:rsidRDefault="008947D4" w:rsidP="008947D4">
      <w:pPr>
        <w:spacing w:after="0" w:line="240" w:lineRule="auto"/>
        <w:ind w:firstLine="720"/>
        <w:jc w:val="both"/>
        <w:rPr>
          <w:rFonts w:ascii="Times New Roman" w:eastAsia="Times New Roman" w:hAnsi="Times New Roman" w:cs="Times New Roman"/>
          <w:lang w:val="sr-Latn-RS"/>
        </w:rPr>
      </w:pPr>
      <w:r w:rsidRPr="006D1347">
        <w:rPr>
          <w:rFonts w:ascii="Times New Roman" w:eastAsia="Times New Roman" w:hAnsi="Times New Roman" w:cs="Times New Roman"/>
          <w:lang w:val="sr-Cyrl-CS"/>
        </w:rPr>
        <w:t xml:space="preserve">Добављач се обавезује да, </w:t>
      </w:r>
      <w:r w:rsidRPr="006D1347">
        <w:rPr>
          <w:rFonts w:ascii="Times New Roman" w:eastAsia="Calibri" w:hAnsi="Times New Roman" w:cs="Times New Roman"/>
          <w:noProof/>
        </w:rPr>
        <w:t>уз потписан уговор</w:t>
      </w:r>
      <w:r w:rsidRPr="006D1347">
        <w:rPr>
          <w:rFonts w:ascii="Times New Roman" w:eastAsia="Times New Roman" w:hAnsi="Times New Roman" w:cs="Times New Roman"/>
          <w:lang w:val="sr-Cyrl-CS"/>
        </w:rPr>
        <w:t xml:space="preserve">, на име средства обезбеђења за добро извршење посла, </w:t>
      </w:r>
      <w:r w:rsidRPr="006D1347">
        <w:rPr>
          <w:rFonts w:ascii="Times New Roman" w:eastAsia="Times New Roman" w:hAnsi="Times New Roman" w:cs="Times New Roman"/>
        </w:rPr>
        <w:t>преда Наручиоцу бланко соло меницу са одговарајућим меничним овлашћењем и доказом о регистрацији менице, с тим да се уз наведено обавезно доставља и копија картона депонованих потписа, оверен од стране пословне банке извршиоца</w:t>
      </w:r>
      <w:r w:rsidRPr="006D1347">
        <w:rPr>
          <w:rFonts w:ascii="Times New Roman" w:eastAsia="Times New Roman" w:hAnsi="Times New Roman" w:cs="Times New Roman"/>
          <w:lang w:val="sr-Cyrl-CS"/>
        </w:rPr>
        <w:t>, са роком важности 10 дана дуже од дана истека уговора односно од дана потписивања коначног извештаја о извршењу.</w:t>
      </w:r>
    </w:p>
    <w:p w14:paraId="55433455" w14:textId="77777777" w:rsidR="008947D4" w:rsidRPr="006D1347" w:rsidRDefault="008947D4" w:rsidP="008947D4">
      <w:pPr>
        <w:widowControl w:val="0"/>
        <w:spacing w:after="0" w:line="240" w:lineRule="auto"/>
        <w:ind w:firstLine="900"/>
        <w:jc w:val="both"/>
        <w:rPr>
          <w:rFonts w:ascii="Times New Roman" w:eastAsia="Times New Roman" w:hAnsi="Times New Roman" w:cs="Times New Roman"/>
          <w:noProof/>
        </w:rPr>
      </w:pPr>
      <w:r w:rsidRPr="006D1347">
        <w:rPr>
          <w:rFonts w:ascii="Times New Roman" w:eastAsia="Times New Roman" w:hAnsi="Times New Roman" w:cs="Times New Roman"/>
          <w:lang w:val="sr-Cyrl-CS"/>
        </w:rPr>
        <w:t xml:space="preserve">Менично овлашћење </w:t>
      </w:r>
      <w:r w:rsidRPr="006D1347">
        <w:rPr>
          <w:rFonts w:ascii="Times New Roman" w:eastAsia="Times New Roman" w:hAnsi="Times New Roman" w:cs="Times New Roman"/>
        </w:rPr>
        <w:t>мора</w:t>
      </w:r>
      <w:r w:rsidRPr="006D1347">
        <w:rPr>
          <w:rFonts w:ascii="Times New Roman" w:eastAsia="Times New Roman" w:hAnsi="Times New Roman" w:cs="Times New Roman"/>
          <w:lang w:val="sr-Cyrl-CS"/>
        </w:rPr>
        <w:t xml:space="preserve"> </w:t>
      </w:r>
      <w:r w:rsidRPr="006D1347">
        <w:rPr>
          <w:rFonts w:ascii="Times New Roman" w:eastAsia="Times New Roman" w:hAnsi="Times New Roman" w:cs="Times New Roman"/>
        </w:rPr>
        <w:t xml:space="preserve">садржати </w:t>
      </w:r>
      <w:r w:rsidRPr="006D1347">
        <w:rPr>
          <w:rFonts w:ascii="Times New Roman" w:eastAsia="Times New Roman" w:hAnsi="Times New Roman" w:cs="Times New Roman"/>
          <w:lang w:val="sr-Cyrl-CS"/>
        </w:rPr>
        <w:t>констатацију да је,</w:t>
      </w:r>
      <w:r w:rsidRPr="006D1347">
        <w:rPr>
          <w:rFonts w:ascii="Times New Roman" w:eastAsia="Times New Roman" w:hAnsi="Times New Roman" w:cs="Times New Roman"/>
          <w:iCs/>
          <w:noProof/>
          <w:lang w:val="sr-Cyrl-CS" w:eastAsia="x-none"/>
        </w:rPr>
        <w:t xml:space="preserve"> у случају реализације менице, наручилац неопозиво и безусловно овлашћен да испуни наведену меницу </w:t>
      </w:r>
      <w:r w:rsidRPr="006D1347">
        <w:rPr>
          <w:rFonts w:ascii="Times New Roman" w:eastAsia="Times New Roman" w:hAnsi="Times New Roman" w:cs="Times New Roman"/>
          <w:iCs/>
          <w:noProof/>
          <w:lang w:eastAsia="x-none"/>
        </w:rPr>
        <w:t>тако што</w:t>
      </w:r>
      <w:r w:rsidRPr="006D1347">
        <w:rPr>
          <w:rFonts w:ascii="Times New Roman" w:eastAsia="Times New Roman" w:hAnsi="Times New Roman" w:cs="Times New Roman"/>
          <w:iCs/>
          <w:noProof/>
          <w:lang w:val="sr-Cyrl-CS" w:eastAsia="x-none"/>
        </w:rPr>
        <w:t xml:space="preserve"> упис</w:t>
      </w:r>
      <w:r w:rsidRPr="006D1347">
        <w:rPr>
          <w:rFonts w:ascii="Times New Roman" w:eastAsia="Times New Roman" w:hAnsi="Times New Roman" w:cs="Times New Roman"/>
          <w:iCs/>
          <w:noProof/>
          <w:lang w:eastAsia="x-none"/>
        </w:rPr>
        <w:t>ује</w:t>
      </w:r>
      <w:r w:rsidRPr="006D1347">
        <w:rPr>
          <w:rFonts w:ascii="Times New Roman" w:eastAsia="Times New Roman" w:hAnsi="Times New Roman" w:cs="Times New Roman"/>
          <w:iCs/>
          <w:noProof/>
          <w:lang w:val="sr-Cyrl-CS" w:eastAsia="x-none"/>
        </w:rPr>
        <w:t xml:space="preserve"> мест</w:t>
      </w:r>
      <w:r w:rsidRPr="006D1347">
        <w:rPr>
          <w:rFonts w:ascii="Times New Roman" w:eastAsia="Times New Roman" w:hAnsi="Times New Roman" w:cs="Times New Roman"/>
          <w:iCs/>
          <w:noProof/>
          <w:lang w:eastAsia="x-none"/>
        </w:rPr>
        <w:t>о</w:t>
      </w:r>
      <w:r w:rsidRPr="006D1347">
        <w:rPr>
          <w:rFonts w:ascii="Times New Roman" w:eastAsia="Times New Roman" w:hAnsi="Times New Roman" w:cs="Times New Roman"/>
          <w:iCs/>
          <w:noProof/>
          <w:lang w:val="sr-Cyrl-CS" w:eastAsia="x-none"/>
        </w:rPr>
        <w:t xml:space="preserve"> и датум издавања менице, датум доспећа, а по потреби и друг</w:t>
      </w:r>
      <w:r w:rsidRPr="006D1347">
        <w:rPr>
          <w:rFonts w:ascii="Times New Roman" w:eastAsia="Times New Roman" w:hAnsi="Times New Roman" w:cs="Times New Roman"/>
          <w:iCs/>
          <w:noProof/>
          <w:lang w:eastAsia="x-none"/>
        </w:rPr>
        <w:t>е</w:t>
      </w:r>
      <w:r w:rsidRPr="006D1347">
        <w:rPr>
          <w:rFonts w:ascii="Times New Roman" w:eastAsia="Times New Roman" w:hAnsi="Times New Roman" w:cs="Times New Roman"/>
          <w:iCs/>
          <w:noProof/>
          <w:lang w:val="sr-Cyrl-CS" w:eastAsia="x-none"/>
        </w:rPr>
        <w:t xml:space="preserve"> небитн</w:t>
      </w:r>
      <w:r w:rsidRPr="006D1347">
        <w:rPr>
          <w:rFonts w:ascii="Times New Roman" w:eastAsia="Times New Roman" w:hAnsi="Times New Roman" w:cs="Times New Roman"/>
          <w:iCs/>
          <w:noProof/>
          <w:lang w:eastAsia="x-none"/>
        </w:rPr>
        <w:t>е</w:t>
      </w:r>
      <w:r w:rsidRPr="006D1347">
        <w:rPr>
          <w:rFonts w:ascii="Times New Roman" w:eastAsia="Times New Roman" w:hAnsi="Times New Roman" w:cs="Times New Roman"/>
          <w:iCs/>
          <w:noProof/>
          <w:lang w:val="sr-Cyrl-CS" w:eastAsia="x-none"/>
        </w:rPr>
        <w:t xml:space="preserve"> меничн</w:t>
      </w:r>
      <w:r w:rsidRPr="006D1347">
        <w:rPr>
          <w:rFonts w:ascii="Times New Roman" w:eastAsia="Times New Roman" w:hAnsi="Times New Roman" w:cs="Times New Roman"/>
          <w:iCs/>
          <w:noProof/>
          <w:lang w:eastAsia="x-none"/>
        </w:rPr>
        <w:t>е</w:t>
      </w:r>
      <w:r w:rsidRPr="006D1347">
        <w:rPr>
          <w:rFonts w:ascii="Times New Roman" w:eastAsia="Times New Roman" w:hAnsi="Times New Roman" w:cs="Times New Roman"/>
          <w:iCs/>
          <w:noProof/>
          <w:lang w:val="sr-Cyrl-CS" w:eastAsia="x-none"/>
        </w:rPr>
        <w:t xml:space="preserve"> елемен</w:t>
      </w:r>
      <w:r w:rsidRPr="006D1347">
        <w:rPr>
          <w:rFonts w:ascii="Times New Roman" w:eastAsia="Times New Roman" w:hAnsi="Times New Roman" w:cs="Times New Roman"/>
          <w:iCs/>
          <w:noProof/>
          <w:lang w:eastAsia="x-none"/>
        </w:rPr>
        <w:t>те</w:t>
      </w:r>
      <w:r w:rsidRPr="006D1347">
        <w:rPr>
          <w:rFonts w:ascii="Times New Roman" w:eastAsia="Times New Roman" w:hAnsi="Times New Roman" w:cs="Times New Roman"/>
          <w:iCs/>
          <w:noProof/>
          <w:lang w:val="sr-Cyrl-CS" w:eastAsia="x-none"/>
        </w:rPr>
        <w:t>, што значи да се извршилац као менични дужник безусловно и неопозиво одриче права приговора на начин испуњавања менице, те да овлашћује Наручиоца као меничног повериоца да безусловно, неопозиво, без протеста и вансудски изврши наплату потраживања по основу овог уговора из новчаних средстава са рачуна Добављача</w:t>
      </w:r>
      <w:r w:rsidRPr="006D1347">
        <w:rPr>
          <w:rFonts w:ascii="Times New Roman" w:eastAsia="Times New Roman" w:hAnsi="Times New Roman" w:cs="Times New Roman"/>
          <w:iCs/>
          <w:noProof/>
          <w:lang w:eastAsia="x-none"/>
        </w:rPr>
        <w:t>.</w:t>
      </w:r>
    </w:p>
    <w:p w14:paraId="0E3B8057" w14:textId="7571D4BD" w:rsidR="008947D4" w:rsidRPr="006D1347" w:rsidRDefault="008947D4" w:rsidP="008947D4">
      <w:pPr>
        <w:spacing w:after="0" w:line="240" w:lineRule="auto"/>
        <w:ind w:firstLine="720"/>
        <w:jc w:val="both"/>
        <w:rPr>
          <w:rFonts w:ascii="Times New Roman" w:eastAsia="Times New Roman" w:hAnsi="Times New Roman" w:cs="Times New Roman"/>
          <w:bCs/>
          <w:lang w:val="sr-Cyrl-CS"/>
        </w:rPr>
      </w:pPr>
      <w:r w:rsidRPr="006D1347">
        <w:rPr>
          <w:rFonts w:ascii="Times New Roman" w:eastAsia="Times New Roman" w:hAnsi="Times New Roman" w:cs="Times New Roman"/>
          <w:lang w:val="sr-Cyrl-CS"/>
        </w:rPr>
        <w:t xml:space="preserve">Вредност </w:t>
      </w:r>
      <w:r w:rsidR="00493BFE">
        <w:rPr>
          <w:rFonts w:ascii="Times New Roman" w:eastAsia="Times New Roman" w:hAnsi="Times New Roman" w:cs="Times New Roman"/>
          <w:lang w:val="sr-Cyrl-CS"/>
        </w:rPr>
        <w:t>средства обезбеђења</w:t>
      </w:r>
      <w:r w:rsidRPr="006D1347">
        <w:rPr>
          <w:rFonts w:ascii="Times New Roman" w:eastAsia="Times New Roman" w:hAnsi="Times New Roman" w:cs="Times New Roman"/>
          <w:lang w:val="sr-Cyrl-CS"/>
        </w:rPr>
        <w:t xml:space="preserve"> за добро извршење посла утврђена је у износу који одговара висини од 10% од укупне вредности уговора без обрачунатог пореза на додату вредност</w:t>
      </w:r>
      <w:r w:rsidRPr="006D1347">
        <w:rPr>
          <w:rFonts w:ascii="Times New Roman" w:eastAsia="Times New Roman" w:hAnsi="Times New Roman" w:cs="Times New Roman"/>
          <w:bCs/>
          <w:lang w:val="sr-Latn-RS"/>
        </w:rPr>
        <w:t>.</w:t>
      </w:r>
    </w:p>
    <w:p w14:paraId="1BB74CD2" w14:textId="77777777" w:rsidR="008947D4" w:rsidRPr="006D1347" w:rsidRDefault="008947D4" w:rsidP="008947D4">
      <w:pPr>
        <w:spacing w:after="0" w:line="240" w:lineRule="auto"/>
        <w:ind w:firstLine="709"/>
        <w:jc w:val="both"/>
        <w:rPr>
          <w:rFonts w:ascii="Times New Roman" w:eastAsia="Calibri" w:hAnsi="Times New Roman" w:cs="Times New Roman"/>
        </w:rPr>
      </w:pPr>
      <w:r w:rsidRPr="006D1347">
        <w:rPr>
          <w:rFonts w:ascii="Times New Roman" w:eastAsia="Times New Roman" w:hAnsi="Times New Roman" w:cs="Times New Roman"/>
          <w:noProof/>
        </w:rPr>
        <w:t>У случају реализације менице,</w:t>
      </w:r>
      <w:r w:rsidRPr="006D1347">
        <w:rPr>
          <w:rFonts w:ascii="Times New Roman" w:eastAsia="Calibri" w:hAnsi="Times New Roman" w:cs="Times New Roman"/>
        </w:rPr>
        <w:t xml:space="preserve"> банке код којих Добављач има рачуне су овлашћене да изврше плаћање на терет свих рачуна Добављача, као и да поднети налог за наплату заведу на распоред чекања у случају да на рачуну уопште нема или нема довољно средстава или због поштовања приоритета у наплати са рачуна.</w:t>
      </w:r>
    </w:p>
    <w:p w14:paraId="620AC524" w14:textId="77777777" w:rsidR="008947D4" w:rsidRPr="006D1347" w:rsidRDefault="008947D4" w:rsidP="008947D4">
      <w:pPr>
        <w:spacing w:after="0" w:line="240" w:lineRule="auto"/>
        <w:ind w:firstLine="709"/>
        <w:jc w:val="both"/>
        <w:rPr>
          <w:rFonts w:ascii="Times New Roman" w:eastAsia="Calibri" w:hAnsi="Times New Roman" w:cs="Times New Roman"/>
        </w:rPr>
      </w:pPr>
      <w:r w:rsidRPr="006D1347">
        <w:rPr>
          <w:rFonts w:ascii="Times New Roman" w:eastAsia="Calibri" w:hAnsi="Times New Roman" w:cs="Times New Roman"/>
        </w:rPr>
        <w:t>Меница је важећа и у случају да дође до промене лица овлашћеног за заступање и располагање средствима на текућем рачуну дужника, статусних промена и оснивања нових правних субјеката од стране дужника.</w:t>
      </w:r>
    </w:p>
    <w:p w14:paraId="5239E067" w14:textId="77777777" w:rsidR="008947D4" w:rsidRPr="006D1347" w:rsidRDefault="008947D4" w:rsidP="008947D4">
      <w:pPr>
        <w:spacing w:after="0" w:line="240" w:lineRule="auto"/>
        <w:ind w:firstLine="720"/>
        <w:jc w:val="both"/>
        <w:rPr>
          <w:rFonts w:ascii="Times New Roman" w:eastAsia="Times New Roman" w:hAnsi="Times New Roman" w:cs="Times New Roman"/>
        </w:rPr>
      </w:pPr>
      <w:r w:rsidRPr="006D1347">
        <w:rPr>
          <w:rFonts w:ascii="Times New Roman" w:eastAsia="Times New Roman" w:hAnsi="Times New Roman" w:cs="Times New Roman"/>
          <w:noProof/>
        </w:rPr>
        <w:t>Наручилац се обавезује да меницу са меничним овлашћењем</w:t>
      </w:r>
      <w:r w:rsidRPr="006D1347">
        <w:rPr>
          <w:rFonts w:ascii="Times New Roman" w:eastAsia="Times New Roman" w:hAnsi="Times New Roman" w:cs="Times New Roman"/>
          <w:noProof/>
          <w:lang w:val="sr-Cyrl-CS"/>
        </w:rPr>
        <w:t xml:space="preserve"> на захтев Добављача,</w:t>
      </w:r>
      <w:r w:rsidRPr="006D1347">
        <w:rPr>
          <w:rFonts w:ascii="Times New Roman" w:eastAsia="Times New Roman" w:hAnsi="Times New Roman" w:cs="Times New Roman"/>
          <w:noProof/>
        </w:rPr>
        <w:t xml:space="preserve"> врати најдоцније у року од 15 (петнаест) дана по истеку уговора, уколико је у међувремену не искористи у складу са </w:t>
      </w:r>
      <w:r w:rsidRPr="006D1347">
        <w:rPr>
          <w:rFonts w:ascii="Times New Roman" w:eastAsia="Times New Roman" w:hAnsi="Times New Roman" w:cs="Times New Roman"/>
          <w:noProof/>
          <w:lang w:val="sr-Cyrl-CS"/>
        </w:rPr>
        <w:t>одредбама уговора</w:t>
      </w:r>
      <w:r w:rsidRPr="006D1347">
        <w:rPr>
          <w:rFonts w:ascii="Times New Roman" w:eastAsia="Times New Roman" w:hAnsi="Times New Roman" w:cs="Times New Roman"/>
          <w:noProof/>
        </w:rPr>
        <w:t xml:space="preserve">. </w:t>
      </w:r>
    </w:p>
    <w:p w14:paraId="11629F98" w14:textId="77777777" w:rsidR="008947D4" w:rsidRPr="006D1347" w:rsidRDefault="008947D4" w:rsidP="008947D4">
      <w:pPr>
        <w:spacing w:after="0" w:line="240" w:lineRule="auto"/>
        <w:ind w:firstLine="720"/>
        <w:jc w:val="both"/>
        <w:rPr>
          <w:rFonts w:ascii="Times New Roman" w:eastAsia="Times New Roman" w:hAnsi="Times New Roman" w:cs="Times New Roman"/>
          <w:iCs/>
        </w:rPr>
      </w:pPr>
      <w:r w:rsidRPr="006D1347">
        <w:rPr>
          <w:rFonts w:ascii="Times New Roman" w:eastAsia="Times New Roman" w:hAnsi="Times New Roman" w:cs="Times New Roman"/>
          <w:iCs/>
        </w:rPr>
        <w:t>Уколико изабрани Добављач не обезбеди и не преда наручиоцу средство обезбеђења за добро извршење посла на уговорени начин, Наручилац задржава право да потпише уговор са следећим најбоље рангираним Добављачем.</w:t>
      </w:r>
    </w:p>
    <w:p w14:paraId="0F914B56" w14:textId="77777777" w:rsidR="00BB5228" w:rsidRPr="00F1799F" w:rsidRDefault="00BB5228" w:rsidP="008947D4">
      <w:pPr>
        <w:tabs>
          <w:tab w:val="left" w:pos="900"/>
        </w:tabs>
        <w:spacing w:after="0" w:line="240" w:lineRule="auto"/>
        <w:jc w:val="both"/>
        <w:rPr>
          <w:rFonts w:ascii="Times New Roman" w:eastAsia="Times New Roman" w:hAnsi="Times New Roman" w:cs="Times New Roman"/>
          <w:bCs/>
        </w:rPr>
      </w:pPr>
    </w:p>
    <w:p w14:paraId="5403CFCC" w14:textId="77777777" w:rsidR="00BB5228" w:rsidRPr="001C2ECF" w:rsidRDefault="001C2ECF" w:rsidP="001F762E">
      <w:pPr>
        <w:spacing w:after="0" w:line="240" w:lineRule="auto"/>
        <w:jc w:val="center"/>
        <w:rPr>
          <w:rFonts w:ascii="Times New Roman" w:eastAsia="Times New Roman" w:hAnsi="Times New Roman" w:cs="Times New Roman"/>
          <w:b/>
          <w:lang w:val="sr-Latn-RS"/>
        </w:rPr>
      </w:pPr>
      <w:r>
        <w:rPr>
          <w:rFonts w:ascii="Times New Roman" w:eastAsia="Times New Roman" w:hAnsi="Times New Roman" w:cs="Times New Roman"/>
          <w:b/>
          <w:lang w:val="sr-Cyrl-CS"/>
        </w:rPr>
        <w:t xml:space="preserve">Члан </w:t>
      </w:r>
      <w:r>
        <w:rPr>
          <w:rFonts w:ascii="Times New Roman" w:eastAsia="Times New Roman" w:hAnsi="Times New Roman" w:cs="Times New Roman"/>
          <w:b/>
          <w:lang w:val="sr-Latn-RS"/>
        </w:rPr>
        <w:t>6</w:t>
      </w:r>
    </w:p>
    <w:p w14:paraId="3147AFBC" w14:textId="77777777" w:rsidR="00BB5228" w:rsidRPr="004F100A" w:rsidRDefault="00BB5228" w:rsidP="001F762E">
      <w:pPr>
        <w:spacing w:after="0" w:line="240" w:lineRule="auto"/>
        <w:ind w:firstLine="720"/>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Уколико услуге не буду извршаван</w:t>
      </w:r>
      <w:r w:rsidR="004E622F">
        <w:rPr>
          <w:rFonts w:ascii="Times New Roman" w:eastAsia="Times New Roman" w:hAnsi="Times New Roman" w:cs="Times New Roman"/>
          <w:lang w:val="sr-Cyrl-CS"/>
        </w:rPr>
        <w:t>е у свему према одредбама овог у</w:t>
      </w:r>
      <w:r w:rsidRPr="00BB5228">
        <w:rPr>
          <w:rFonts w:ascii="Times New Roman" w:eastAsia="Times New Roman" w:hAnsi="Times New Roman" w:cs="Times New Roman"/>
          <w:lang w:val="sr-Cyrl-CS"/>
        </w:rPr>
        <w:t xml:space="preserve">говора, Наручилац ће </w:t>
      </w:r>
      <w:r w:rsidRPr="004F100A">
        <w:rPr>
          <w:rFonts w:ascii="Times New Roman" w:eastAsia="Times New Roman" w:hAnsi="Times New Roman" w:cs="Times New Roman"/>
          <w:lang w:val="sr-Cyrl-CS"/>
        </w:rPr>
        <w:t>активирати достављено средство обезбеђења за добро извршење посла.</w:t>
      </w:r>
    </w:p>
    <w:p w14:paraId="262D84FB" w14:textId="77777777" w:rsidR="00CC0C7E" w:rsidRPr="004F100A" w:rsidRDefault="00CC0C7E" w:rsidP="001F762E">
      <w:pPr>
        <w:spacing w:after="0" w:line="240" w:lineRule="auto"/>
        <w:ind w:firstLine="720"/>
        <w:jc w:val="both"/>
        <w:rPr>
          <w:rFonts w:ascii="Times New Roman" w:eastAsia="Times New Roman" w:hAnsi="Times New Roman" w:cs="Times New Roman"/>
          <w:iCs/>
          <w:noProof/>
          <w:lang w:val="sr-Cyrl-CS" w:eastAsia="x-none"/>
        </w:rPr>
      </w:pPr>
      <w:r w:rsidRPr="004F100A">
        <w:rPr>
          <w:rFonts w:ascii="Times New Roman" w:eastAsia="Times New Roman" w:hAnsi="Times New Roman" w:cs="Times New Roman"/>
          <w:iCs/>
          <w:noProof/>
          <w:lang w:val="sr-Cyrl-CS" w:eastAsia="x-none"/>
        </w:rPr>
        <w:t xml:space="preserve">У случају реализације менице, наручилац је неопозиво и безусловно овлашћен да испуни наведену меницу, уписивањем места и датума издавања менице, датума доспећа, укупног износа меничне своте који не може бити већи од износа </w:t>
      </w:r>
      <w:r w:rsidR="004A7BCC" w:rsidRPr="00C34E51">
        <w:rPr>
          <w:rFonts w:ascii="Times New Roman" w:eastAsia="Times New Roman" w:hAnsi="Times New Roman" w:cs="Times New Roman"/>
        </w:rPr>
        <w:t>који одговара висини од 10% од укупне вредности уговора без обрачунатог пореза на додату вредност</w:t>
      </w:r>
      <w:r w:rsidRPr="004F100A">
        <w:rPr>
          <w:rFonts w:ascii="Times New Roman" w:eastAsia="Times New Roman" w:hAnsi="Times New Roman" w:cs="Times New Roman"/>
          <w:iCs/>
          <w:noProof/>
          <w:lang w:val="sr-Cyrl-CS" w:eastAsia="x-none"/>
        </w:rPr>
        <w:t xml:space="preserve">, а по потреби и других небитних меничних елемената, што значи да се Добављач као менични дужник безусловно и неопозиво </w:t>
      </w:r>
      <w:r w:rsidRPr="004F100A">
        <w:rPr>
          <w:rFonts w:ascii="Times New Roman" w:eastAsia="Times New Roman" w:hAnsi="Times New Roman" w:cs="Times New Roman"/>
          <w:iCs/>
          <w:noProof/>
          <w:lang w:val="sr-Cyrl-CS" w:eastAsia="x-none"/>
        </w:rPr>
        <w:lastRenderedPageBreak/>
        <w:t>одриче права приговора на начин испуњавања менице, те да овлашћује Наручиоца као меничног повериоца да безусловно, неопозиво, без протеста и вансудски изврши наплату потраживања по основу овог уговора са рачуна Добављача, из новчаних средстава на наведеном рачуну Добављача.</w:t>
      </w:r>
    </w:p>
    <w:p w14:paraId="3B53682D" w14:textId="77777777" w:rsidR="00BB5228" w:rsidRPr="00BB5228" w:rsidRDefault="00BB5228" w:rsidP="001F762E">
      <w:pPr>
        <w:spacing w:after="0" w:line="240" w:lineRule="auto"/>
        <w:ind w:firstLine="720"/>
        <w:jc w:val="both"/>
        <w:rPr>
          <w:rFonts w:ascii="Times New Roman" w:eastAsia="Times New Roman" w:hAnsi="Times New Roman" w:cs="Times New Roman"/>
          <w:lang w:val="sr-Cyrl-CS"/>
        </w:rPr>
      </w:pPr>
      <w:r w:rsidRPr="004F100A">
        <w:rPr>
          <w:rFonts w:ascii="Times New Roman" w:eastAsia="Times New Roman" w:hAnsi="Times New Roman" w:cs="Times New Roman"/>
          <w:lang w:val="sr-Cyrl-CS"/>
        </w:rPr>
        <w:t xml:space="preserve">Активирање средства обезбеђења не искључује право Наручиоца </w:t>
      </w:r>
      <w:r w:rsidRPr="00BB5228">
        <w:rPr>
          <w:rFonts w:ascii="Times New Roman" w:eastAsia="Times New Roman" w:hAnsi="Times New Roman" w:cs="Times New Roman"/>
          <w:lang w:val="sr-Cyrl-CS"/>
        </w:rPr>
        <w:t>на потпуну накнаду штете.</w:t>
      </w:r>
    </w:p>
    <w:p w14:paraId="09D05BC5" w14:textId="77777777" w:rsidR="00516572" w:rsidRDefault="00516572" w:rsidP="001F762E">
      <w:pPr>
        <w:autoSpaceDE w:val="0"/>
        <w:autoSpaceDN w:val="0"/>
        <w:adjustRightInd w:val="0"/>
        <w:spacing w:after="0" w:line="240" w:lineRule="auto"/>
        <w:rPr>
          <w:rFonts w:ascii="Times New Roman" w:eastAsia="Times New Roman" w:hAnsi="Times New Roman" w:cs="Times New Roman"/>
          <w:b/>
          <w:i/>
          <w:lang w:val="sr-Latn-RS"/>
        </w:rPr>
      </w:pPr>
    </w:p>
    <w:p w14:paraId="195D4ABE" w14:textId="77777777" w:rsidR="00516572" w:rsidRDefault="00516572" w:rsidP="001F762E">
      <w:pPr>
        <w:autoSpaceDE w:val="0"/>
        <w:autoSpaceDN w:val="0"/>
        <w:adjustRightInd w:val="0"/>
        <w:spacing w:after="0" w:line="240" w:lineRule="auto"/>
        <w:rPr>
          <w:rFonts w:ascii="Times New Roman" w:eastAsia="Times New Roman" w:hAnsi="Times New Roman" w:cs="Times New Roman"/>
          <w:b/>
          <w:i/>
          <w:lang w:val="sr-Latn-RS"/>
        </w:rPr>
      </w:pPr>
    </w:p>
    <w:p w14:paraId="2B091B04" w14:textId="77777777" w:rsidR="00BB5228" w:rsidRPr="005F2F8E" w:rsidRDefault="00BB5228" w:rsidP="001F762E">
      <w:pPr>
        <w:autoSpaceDE w:val="0"/>
        <w:autoSpaceDN w:val="0"/>
        <w:adjustRightInd w:val="0"/>
        <w:spacing w:after="0" w:line="240" w:lineRule="auto"/>
        <w:rPr>
          <w:rFonts w:ascii="Times New Roman" w:eastAsia="Times New Roman" w:hAnsi="Times New Roman" w:cs="Times New Roman"/>
          <w:b/>
          <w:i/>
          <w:lang w:val="sr-Cyrl-CS"/>
        </w:rPr>
      </w:pPr>
      <w:r w:rsidRPr="005F2F8E">
        <w:rPr>
          <w:rFonts w:ascii="Times New Roman" w:eastAsia="Times New Roman" w:hAnsi="Times New Roman" w:cs="Times New Roman"/>
          <w:b/>
          <w:i/>
          <w:lang w:val="sr-Cyrl-CS"/>
        </w:rPr>
        <w:t>Посебна обавеза Добављача</w:t>
      </w:r>
    </w:p>
    <w:p w14:paraId="175E2094" w14:textId="77777777" w:rsidR="00BB5228" w:rsidRPr="00E177F1" w:rsidRDefault="00810CD6" w:rsidP="001F762E">
      <w:pPr>
        <w:tabs>
          <w:tab w:val="left" w:pos="1440"/>
        </w:tabs>
        <w:spacing w:after="0" w:line="240" w:lineRule="auto"/>
        <w:jc w:val="center"/>
        <w:rPr>
          <w:rFonts w:ascii="Times New Roman" w:eastAsia="Times New Roman" w:hAnsi="Times New Roman" w:cs="Times New Roman"/>
          <w:b/>
          <w:bCs/>
          <w:iCs/>
          <w:noProof/>
          <w:lang w:val="sr-Latn-RS"/>
        </w:rPr>
      </w:pPr>
      <w:r w:rsidRPr="00E177F1">
        <w:rPr>
          <w:rFonts w:ascii="Times New Roman" w:eastAsia="Times New Roman" w:hAnsi="Times New Roman" w:cs="Times New Roman"/>
          <w:b/>
          <w:bCs/>
          <w:iCs/>
          <w:noProof/>
          <w:lang w:val="sr-Cyrl-CS"/>
        </w:rPr>
        <w:t xml:space="preserve">Члан </w:t>
      </w:r>
      <w:r w:rsidRPr="00E177F1">
        <w:rPr>
          <w:rFonts w:ascii="Times New Roman" w:eastAsia="Times New Roman" w:hAnsi="Times New Roman" w:cs="Times New Roman"/>
          <w:b/>
          <w:bCs/>
          <w:iCs/>
          <w:noProof/>
          <w:lang w:val="sr-Latn-RS"/>
        </w:rPr>
        <w:t>7</w:t>
      </w:r>
    </w:p>
    <w:p w14:paraId="1114831E" w14:textId="16884A4B" w:rsidR="00BB5228" w:rsidRPr="005F2F8E" w:rsidRDefault="00BB5228" w:rsidP="001F762E">
      <w:pPr>
        <w:tabs>
          <w:tab w:val="left" w:pos="1080"/>
        </w:tabs>
        <w:spacing w:after="0" w:line="240" w:lineRule="auto"/>
        <w:ind w:firstLine="720"/>
        <w:jc w:val="both"/>
        <w:rPr>
          <w:rFonts w:ascii="Times New Roman" w:eastAsia="Times New Roman" w:hAnsi="Times New Roman" w:cs="Times New Roman"/>
          <w:lang w:val="sr-Cyrl-CS"/>
        </w:rPr>
      </w:pPr>
      <w:r w:rsidRPr="00E177F1">
        <w:rPr>
          <w:rFonts w:ascii="Times New Roman" w:eastAsia="Times New Roman" w:hAnsi="Times New Roman" w:cs="Times New Roman"/>
          <w:lang w:val="sr-Cyrl-CS"/>
        </w:rPr>
        <w:t xml:space="preserve">Добављач је дужан да, без одлагања писаним путем обавести Наручиоца о било којој промени у вези са испуњеношћу услова из </w:t>
      </w:r>
      <w:r w:rsidR="00CA2FF7" w:rsidRPr="00E177F1">
        <w:rPr>
          <w:rFonts w:ascii="Times New Roman" w:eastAsia="Times New Roman" w:hAnsi="Times New Roman" w:cs="Times New Roman"/>
          <w:lang w:val="sr-Cyrl-CS"/>
        </w:rPr>
        <w:t xml:space="preserve">тачке </w:t>
      </w:r>
      <w:r w:rsidR="001C2ECF" w:rsidRPr="00E177F1">
        <w:rPr>
          <w:rFonts w:ascii="Times New Roman" w:eastAsia="Times New Roman" w:hAnsi="Times New Roman" w:cs="Times New Roman"/>
          <w:lang w:val="sr-Latn-RS"/>
        </w:rPr>
        <w:t>6</w:t>
      </w:r>
      <w:r w:rsidR="00CA2FF7" w:rsidRPr="00E177F1">
        <w:rPr>
          <w:rFonts w:ascii="Times New Roman" w:eastAsia="Times New Roman" w:hAnsi="Times New Roman" w:cs="Times New Roman"/>
          <w:lang w:val="sr-Cyrl-CS"/>
        </w:rPr>
        <w:t>)</w:t>
      </w:r>
      <w:r w:rsidR="002A487A" w:rsidRPr="00E177F1">
        <w:rPr>
          <w:rFonts w:ascii="Times New Roman" w:eastAsia="Times New Roman" w:hAnsi="Times New Roman" w:cs="Times New Roman"/>
          <w:lang w:val="sr-Cyrl-CS"/>
        </w:rPr>
        <w:t xml:space="preserve"> Обрасца понуде </w:t>
      </w:r>
      <w:r w:rsidRPr="00E177F1">
        <w:rPr>
          <w:rFonts w:ascii="Times New Roman" w:eastAsia="Times New Roman" w:hAnsi="Times New Roman" w:cs="Times New Roman"/>
          <w:lang w:val="sr-Cyrl-CS"/>
        </w:rPr>
        <w:t>ко</w:t>
      </w:r>
      <w:r w:rsidR="002A487A" w:rsidRPr="00E177F1">
        <w:rPr>
          <w:rFonts w:ascii="Times New Roman" w:eastAsia="Times New Roman" w:hAnsi="Times New Roman" w:cs="Times New Roman"/>
          <w:lang w:val="sr-Cyrl-CS"/>
        </w:rPr>
        <w:t>ја наступи током важења уговора</w:t>
      </w:r>
      <w:r w:rsidRPr="00E177F1">
        <w:rPr>
          <w:rFonts w:ascii="Times New Roman" w:eastAsia="Times New Roman" w:hAnsi="Times New Roman" w:cs="Times New Roman"/>
          <w:lang w:val="sr-Cyrl-CS"/>
        </w:rPr>
        <w:t xml:space="preserve"> и да је документује на прописани начин.</w:t>
      </w:r>
    </w:p>
    <w:p w14:paraId="5AF6D5F6" w14:textId="77777777" w:rsidR="00BB5228" w:rsidRPr="005F2F8E" w:rsidRDefault="00BB5228" w:rsidP="001F762E">
      <w:pPr>
        <w:tabs>
          <w:tab w:val="left" w:pos="1440"/>
        </w:tabs>
        <w:spacing w:after="0" w:line="240" w:lineRule="auto"/>
        <w:jc w:val="both"/>
        <w:rPr>
          <w:rFonts w:ascii="Times New Roman" w:eastAsia="Times New Roman" w:hAnsi="Times New Roman" w:cs="Times New Roman"/>
          <w:b/>
          <w:i/>
          <w:iCs/>
        </w:rPr>
      </w:pPr>
    </w:p>
    <w:p w14:paraId="4A7B23D2" w14:textId="77777777" w:rsidR="004D7788" w:rsidRPr="004D7788" w:rsidRDefault="004D7788" w:rsidP="001F762E">
      <w:pPr>
        <w:tabs>
          <w:tab w:val="left" w:pos="1440"/>
        </w:tabs>
        <w:spacing w:after="0" w:line="240" w:lineRule="auto"/>
        <w:jc w:val="both"/>
        <w:rPr>
          <w:rFonts w:ascii="Times New Roman" w:eastAsia="Times New Roman" w:hAnsi="Times New Roman" w:cs="Times New Roman"/>
          <w:b/>
          <w:i/>
          <w:iCs/>
        </w:rPr>
      </w:pPr>
    </w:p>
    <w:p w14:paraId="711A06E1" w14:textId="77777777" w:rsidR="00BB5228" w:rsidRPr="00BB5228" w:rsidRDefault="00BB5228" w:rsidP="001F762E">
      <w:pPr>
        <w:tabs>
          <w:tab w:val="left" w:pos="1440"/>
        </w:tabs>
        <w:spacing w:after="0" w:line="240" w:lineRule="auto"/>
        <w:rPr>
          <w:rFonts w:ascii="Times New Roman" w:eastAsia="Times New Roman" w:hAnsi="Times New Roman" w:cs="Times New Roman"/>
          <w:b/>
          <w:i/>
          <w:iCs/>
          <w:lang w:val="sr-Cyrl-CS"/>
        </w:rPr>
      </w:pPr>
      <w:r w:rsidRPr="00BB5228">
        <w:rPr>
          <w:rFonts w:ascii="Times New Roman" w:eastAsia="Times New Roman" w:hAnsi="Times New Roman" w:cs="Times New Roman"/>
          <w:b/>
          <w:i/>
          <w:iCs/>
          <w:lang w:val="sr-Cyrl-CS"/>
        </w:rPr>
        <w:t>Одговорност</w:t>
      </w:r>
    </w:p>
    <w:p w14:paraId="0E86CC8B" w14:textId="77777777" w:rsidR="00BB5228" w:rsidRPr="00810CD6" w:rsidRDefault="00810CD6" w:rsidP="001F762E">
      <w:pPr>
        <w:tabs>
          <w:tab w:val="left" w:pos="1440"/>
        </w:tabs>
        <w:spacing w:after="0" w:line="240" w:lineRule="auto"/>
        <w:jc w:val="center"/>
        <w:rPr>
          <w:rFonts w:ascii="Times New Roman" w:eastAsia="Times New Roman" w:hAnsi="Times New Roman" w:cs="Times New Roman"/>
          <w:b/>
          <w:iCs/>
          <w:noProof/>
          <w:szCs w:val="24"/>
          <w:lang w:val="sr-Latn-RS"/>
        </w:rPr>
      </w:pPr>
      <w:r>
        <w:rPr>
          <w:rFonts w:ascii="Times New Roman" w:eastAsia="Times New Roman" w:hAnsi="Times New Roman" w:cs="Times New Roman"/>
          <w:b/>
          <w:iCs/>
          <w:noProof/>
          <w:szCs w:val="24"/>
          <w:lang w:val="sr-Cyrl-CS"/>
        </w:rPr>
        <w:t xml:space="preserve">Члан </w:t>
      </w:r>
      <w:r>
        <w:rPr>
          <w:rFonts w:ascii="Times New Roman" w:eastAsia="Times New Roman" w:hAnsi="Times New Roman" w:cs="Times New Roman"/>
          <w:b/>
          <w:iCs/>
          <w:noProof/>
          <w:szCs w:val="24"/>
          <w:lang w:val="sr-Latn-RS"/>
        </w:rPr>
        <w:t>8</w:t>
      </w:r>
    </w:p>
    <w:p w14:paraId="6461AC10" w14:textId="70A15394" w:rsidR="00BB5228" w:rsidRPr="00BB5228" w:rsidRDefault="00BB5228" w:rsidP="001F762E">
      <w:pPr>
        <w:keepLines/>
        <w:shd w:val="clear" w:color="auto" w:fill="FFFFFF"/>
        <w:spacing w:after="0" w:line="240" w:lineRule="auto"/>
        <w:ind w:firstLine="720"/>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Добављач је одговоран за квалитет пружене услуге и сноси обавезу накнаде штете која наступи због евенту</w:t>
      </w:r>
      <w:r w:rsidR="00C10930">
        <w:rPr>
          <w:rFonts w:ascii="Times New Roman" w:eastAsia="Times New Roman" w:hAnsi="Times New Roman" w:cs="Times New Roman"/>
          <w:lang w:val="sr-Cyrl-CS"/>
        </w:rPr>
        <w:t>а</w:t>
      </w:r>
      <w:r w:rsidRPr="00BB5228">
        <w:rPr>
          <w:rFonts w:ascii="Times New Roman" w:eastAsia="Times New Roman" w:hAnsi="Times New Roman" w:cs="Times New Roman"/>
          <w:lang w:val="sr-Cyrl-CS"/>
        </w:rPr>
        <w:t>лне неадекватно пружене услуге.</w:t>
      </w:r>
    </w:p>
    <w:p w14:paraId="1212CB2A" w14:textId="77777777" w:rsidR="00F21A17" w:rsidRDefault="00F21A17" w:rsidP="001F762E">
      <w:pPr>
        <w:tabs>
          <w:tab w:val="left" w:pos="720"/>
          <w:tab w:val="left" w:pos="1440"/>
        </w:tabs>
        <w:spacing w:after="0" w:line="240" w:lineRule="auto"/>
        <w:jc w:val="both"/>
        <w:rPr>
          <w:rFonts w:ascii="Times New Roman" w:eastAsia="Times New Roman" w:hAnsi="Times New Roman" w:cs="Times New Roman"/>
          <w:b/>
          <w:i/>
          <w:iCs/>
          <w:lang w:val="sr-Latn-RS"/>
        </w:rPr>
      </w:pPr>
    </w:p>
    <w:p w14:paraId="7608CC91" w14:textId="77777777" w:rsidR="00810CD6" w:rsidRDefault="00810CD6" w:rsidP="001F762E">
      <w:pPr>
        <w:tabs>
          <w:tab w:val="left" w:pos="720"/>
          <w:tab w:val="left" w:pos="1440"/>
        </w:tabs>
        <w:spacing w:after="0" w:line="240" w:lineRule="auto"/>
        <w:jc w:val="both"/>
        <w:rPr>
          <w:rFonts w:ascii="Times New Roman" w:eastAsia="Times New Roman" w:hAnsi="Times New Roman" w:cs="Times New Roman"/>
          <w:b/>
          <w:i/>
          <w:iCs/>
          <w:lang w:val="sr-Latn-RS"/>
        </w:rPr>
      </w:pPr>
    </w:p>
    <w:p w14:paraId="4A9CCD5D" w14:textId="77777777" w:rsidR="00810CD6" w:rsidRPr="00810CD6" w:rsidRDefault="00810CD6" w:rsidP="001F762E">
      <w:pPr>
        <w:tabs>
          <w:tab w:val="left" w:pos="1418"/>
        </w:tabs>
        <w:spacing w:after="0" w:line="240" w:lineRule="auto"/>
        <w:rPr>
          <w:rFonts w:ascii="Times New Roman" w:eastAsia="Malgun Gothic" w:hAnsi="Times New Roman" w:cs="Times New Roman"/>
          <w:b/>
          <w:i/>
          <w:lang w:val="sr-Cyrl-CS"/>
        </w:rPr>
      </w:pPr>
      <w:r w:rsidRPr="00810CD6">
        <w:rPr>
          <w:rFonts w:ascii="Times New Roman" w:eastAsia="Malgun Gothic" w:hAnsi="Times New Roman" w:cs="Times New Roman"/>
          <w:b/>
          <w:i/>
          <w:lang w:val="sr-Cyrl-CS"/>
        </w:rPr>
        <w:t>Заложно право</w:t>
      </w:r>
    </w:p>
    <w:p w14:paraId="7C7F37D5" w14:textId="77777777" w:rsidR="00810CD6" w:rsidRPr="00810CD6" w:rsidRDefault="00810CD6" w:rsidP="001F762E">
      <w:pPr>
        <w:spacing w:after="0" w:line="240" w:lineRule="auto"/>
        <w:jc w:val="center"/>
        <w:rPr>
          <w:rFonts w:ascii="Times New Roman" w:eastAsia="Times New Roman" w:hAnsi="Times New Roman" w:cs="Times New Roman"/>
          <w:b/>
          <w:bCs/>
          <w:lang w:val="sr-Latn-RS"/>
        </w:rPr>
      </w:pPr>
      <w:r w:rsidRPr="00810CD6">
        <w:rPr>
          <w:rFonts w:ascii="Times New Roman" w:eastAsia="Times New Roman" w:hAnsi="Times New Roman" w:cs="Times New Roman"/>
          <w:b/>
          <w:lang w:val="sr-Cyrl-CS"/>
        </w:rPr>
        <w:t>Члан</w:t>
      </w:r>
      <w:r>
        <w:rPr>
          <w:rFonts w:ascii="Times New Roman" w:eastAsia="Times New Roman" w:hAnsi="Times New Roman" w:cs="Times New Roman"/>
          <w:b/>
        </w:rPr>
        <w:t xml:space="preserve"> </w:t>
      </w:r>
      <w:r>
        <w:rPr>
          <w:rFonts w:ascii="Times New Roman" w:eastAsia="Times New Roman" w:hAnsi="Times New Roman" w:cs="Times New Roman"/>
          <w:b/>
          <w:lang w:val="sr-Latn-RS"/>
        </w:rPr>
        <w:t>9</w:t>
      </w:r>
    </w:p>
    <w:p w14:paraId="378DD86C" w14:textId="77777777" w:rsidR="00810CD6" w:rsidRPr="00810CD6" w:rsidRDefault="00810CD6" w:rsidP="001F762E">
      <w:pPr>
        <w:tabs>
          <w:tab w:val="left" w:pos="709"/>
        </w:tabs>
        <w:spacing w:after="0" w:line="240" w:lineRule="auto"/>
        <w:jc w:val="both"/>
        <w:rPr>
          <w:rFonts w:ascii="Times New Roman" w:eastAsia="Malgun Gothic" w:hAnsi="Times New Roman" w:cs="Times New Roman"/>
          <w:lang w:val="sr-Cyrl-CS"/>
        </w:rPr>
      </w:pPr>
      <w:r w:rsidRPr="00810CD6">
        <w:rPr>
          <w:rFonts w:ascii="Times New Roman" w:eastAsia="Malgun Gothic" w:hAnsi="Times New Roman" w:cs="Times New Roman"/>
          <w:spacing w:val="-4"/>
          <w:lang w:val="sr-Cyrl-CS"/>
        </w:rPr>
        <w:tab/>
        <w:t>Потраживања на основу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810CD6">
        <w:rPr>
          <w:rFonts w:ascii="Times New Roman" w:eastAsia="Malgun Gothic" w:hAnsi="Times New Roman" w:cs="Times New Roman"/>
          <w:lang w:val="sr-Cyrl-CS"/>
        </w:rPr>
        <w:t xml:space="preserve"> лицима.</w:t>
      </w:r>
    </w:p>
    <w:p w14:paraId="57B46C64" w14:textId="77777777" w:rsidR="00810CD6" w:rsidRPr="00810CD6" w:rsidRDefault="00810CD6" w:rsidP="001F762E">
      <w:pPr>
        <w:tabs>
          <w:tab w:val="left" w:pos="720"/>
          <w:tab w:val="left" w:pos="1440"/>
        </w:tabs>
        <w:spacing w:after="0" w:line="240" w:lineRule="auto"/>
        <w:jc w:val="both"/>
        <w:rPr>
          <w:rFonts w:ascii="Times New Roman" w:eastAsia="Times New Roman" w:hAnsi="Times New Roman" w:cs="Times New Roman"/>
          <w:b/>
          <w:i/>
          <w:iCs/>
          <w:lang w:val="sr-Latn-RS"/>
        </w:rPr>
      </w:pPr>
    </w:p>
    <w:p w14:paraId="3FAF2B45" w14:textId="77777777" w:rsidR="00D3150F" w:rsidRPr="005B3E7F" w:rsidRDefault="00D3150F" w:rsidP="001F762E">
      <w:pPr>
        <w:tabs>
          <w:tab w:val="left" w:pos="1440"/>
        </w:tabs>
        <w:spacing w:after="0" w:line="240" w:lineRule="auto"/>
        <w:jc w:val="both"/>
        <w:rPr>
          <w:rFonts w:ascii="Times New Roman" w:eastAsia="Times New Roman" w:hAnsi="Times New Roman" w:cs="Times New Roman"/>
          <w:b/>
          <w:bCs/>
          <w:i/>
          <w:lang w:val="sr-Latn-RS"/>
        </w:rPr>
      </w:pPr>
    </w:p>
    <w:p w14:paraId="3E1BC1F8" w14:textId="77777777" w:rsidR="00BB5228" w:rsidRPr="00BB5228" w:rsidRDefault="00BB5228" w:rsidP="001F762E">
      <w:pPr>
        <w:tabs>
          <w:tab w:val="left" w:pos="1440"/>
        </w:tabs>
        <w:spacing w:after="0" w:line="240" w:lineRule="auto"/>
        <w:jc w:val="both"/>
        <w:rPr>
          <w:rFonts w:ascii="Times New Roman" w:eastAsia="Times New Roman" w:hAnsi="Times New Roman" w:cs="Times New Roman"/>
          <w:b/>
          <w:i/>
          <w:iCs/>
          <w:lang w:val="sr-Latn-RS"/>
        </w:rPr>
      </w:pPr>
      <w:r w:rsidRPr="00BB5228">
        <w:rPr>
          <w:rFonts w:ascii="Times New Roman" w:eastAsia="Times New Roman" w:hAnsi="Times New Roman" w:cs="Times New Roman"/>
          <w:b/>
          <w:bCs/>
          <w:i/>
          <w:lang w:val="ru-RU"/>
        </w:rPr>
        <w:t>Комуникациј</w:t>
      </w:r>
      <w:r w:rsidRPr="00BB5228">
        <w:rPr>
          <w:rFonts w:ascii="Times New Roman" w:eastAsia="Times New Roman" w:hAnsi="Times New Roman" w:cs="Times New Roman"/>
          <w:b/>
          <w:bCs/>
          <w:i/>
          <w:lang w:val="sr-Latn-RS"/>
        </w:rPr>
        <w:t>a</w:t>
      </w:r>
    </w:p>
    <w:p w14:paraId="49ED2102" w14:textId="77777777" w:rsidR="00BB5228" w:rsidRPr="00106B07" w:rsidRDefault="00BB5228" w:rsidP="001F762E">
      <w:pPr>
        <w:keepNext/>
        <w:spacing w:after="0" w:line="240" w:lineRule="auto"/>
        <w:jc w:val="center"/>
        <w:outlineLvl w:val="3"/>
        <w:rPr>
          <w:rFonts w:ascii="Times New Roman" w:eastAsia="Times New Roman" w:hAnsi="Times New Roman" w:cs="Times New Roman"/>
          <w:b/>
          <w:bCs/>
          <w:lang w:val="sr-Latn-RS"/>
        </w:rPr>
      </w:pPr>
      <w:proofErr w:type="spellStart"/>
      <w:r w:rsidRPr="00BB5228">
        <w:rPr>
          <w:rFonts w:ascii="Times New Roman" w:eastAsia="Times New Roman" w:hAnsi="Times New Roman" w:cs="Times New Roman"/>
          <w:b/>
          <w:bCs/>
          <w:lang w:val="en-US"/>
        </w:rPr>
        <w:t>Члaн</w:t>
      </w:r>
      <w:proofErr w:type="spellEnd"/>
      <w:r w:rsidRPr="00BB5228">
        <w:rPr>
          <w:rFonts w:ascii="Times New Roman" w:eastAsia="Times New Roman" w:hAnsi="Times New Roman" w:cs="Times New Roman"/>
          <w:b/>
          <w:bCs/>
          <w:lang w:val="en-US"/>
        </w:rPr>
        <w:t xml:space="preserve"> 1</w:t>
      </w:r>
      <w:r w:rsidR="00106B07">
        <w:rPr>
          <w:rFonts w:ascii="Times New Roman" w:eastAsia="Times New Roman" w:hAnsi="Times New Roman" w:cs="Times New Roman"/>
          <w:b/>
          <w:bCs/>
          <w:lang w:val="sr-Latn-RS"/>
        </w:rPr>
        <w:t>0</w:t>
      </w:r>
    </w:p>
    <w:p w14:paraId="2918225E" w14:textId="77777777" w:rsidR="00BB5228" w:rsidRPr="00BB5228" w:rsidRDefault="00BB5228" w:rsidP="001F762E">
      <w:pPr>
        <w:spacing w:after="0" w:line="240" w:lineRule="auto"/>
        <w:ind w:right="6" w:firstLine="720"/>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Целокупна комуникација уговорних страна у вези примене одредби овог уговора вршиће се преко контакт особа, у писаном облику и то електронском поштом, на електронске адресе контакт особа или редовном поштом.</w:t>
      </w:r>
    </w:p>
    <w:p w14:paraId="1DEB456B" w14:textId="77777777" w:rsidR="00BB5228" w:rsidRPr="00BB5228" w:rsidRDefault="00BB5228" w:rsidP="001F762E">
      <w:pPr>
        <w:spacing w:after="0" w:line="240" w:lineRule="auto"/>
        <w:ind w:right="6"/>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ab/>
        <w:t>Уговорне стране су дужне да, непосредно по потписивању овог уговора, размене писана обавештења која ће садржати податке о контакт особама, бројевима мобилних телефона и електронским адресама контакт особа преко којих се остварује комуникација у вези примене одредби овог уговора.</w:t>
      </w:r>
    </w:p>
    <w:p w14:paraId="65D2E878" w14:textId="77777777" w:rsidR="00BB5228" w:rsidRPr="00BB5228" w:rsidRDefault="00BB5228" w:rsidP="001F762E">
      <w:pPr>
        <w:spacing w:after="0" w:line="240" w:lineRule="auto"/>
        <w:ind w:right="6" w:firstLine="720"/>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Уговорне стране су дужне да, без одлагања, писаним путем једна другу обавесте о евентуалној промени контакт особе, електронске адресе контакт особа и/или броја контакт телефона.</w:t>
      </w:r>
    </w:p>
    <w:p w14:paraId="672D3230" w14:textId="77777777" w:rsidR="00BB5228" w:rsidRPr="00BB5228" w:rsidRDefault="00BB5228" w:rsidP="001F762E">
      <w:pPr>
        <w:spacing w:after="0" w:line="240" w:lineRule="auto"/>
        <w:ind w:right="6"/>
        <w:rPr>
          <w:rFonts w:ascii="Times New Roman" w:eastAsia="Times New Roman" w:hAnsi="Times New Roman" w:cs="Times New Roman"/>
          <w:b/>
          <w:i/>
          <w:lang w:val="sr-Latn-RS"/>
        </w:rPr>
      </w:pPr>
    </w:p>
    <w:p w14:paraId="4BEB392C" w14:textId="77777777" w:rsidR="00803F59" w:rsidRPr="00BB5228" w:rsidRDefault="00803F59" w:rsidP="001F762E">
      <w:pPr>
        <w:spacing w:after="0" w:line="240" w:lineRule="auto"/>
        <w:ind w:right="6"/>
        <w:rPr>
          <w:rFonts w:ascii="Times New Roman" w:eastAsia="Times New Roman" w:hAnsi="Times New Roman" w:cs="Times New Roman"/>
          <w:b/>
          <w:i/>
          <w:lang w:val="sr-Cyrl-CS"/>
        </w:rPr>
      </w:pPr>
    </w:p>
    <w:p w14:paraId="19FD2FBE" w14:textId="77777777" w:rsidR="00BB5228" w:rsidRPr="00BB5228" w:rsidRDefault="00BB5228" w:rsidP="001F762E">
      <w:pPr>
        <w:spacing w:after="0" w:line="240" w:lineRule="auto"/>
        <w:ind w:right="6"/>
        <w:rPr>
          <w:rFonts w:ascii="Times New Roman" w:eastAsia="Times New Roman" w:hAnsi="Times New Roman" w:cs="Times New Roman"/>
          <w:b/>
          <w:i/>
          <w:lang w:val="sr-Latn-RS"/>
        </w:rPr>
      </w:pPr>
      <w:r w:rsidRPr="00BB5228">
        <w:rPr>
          <w:rFonts w:ascii="Times New Roman" w:eastAsia="Times New Roman" w:hAnsi="Times New Roman" w:cs="Times New Roman"/>
          <w:b/>
          <w:i/>
          <w:lang w:val="sr-Cyrl-CS"/>
        </w:rPr>
        <w:t xml:space="preserve">Раскид уговора </w:t>
      </w:r>
    </w:p>
    <w:p w14:paraId="211D4EF0" w14:textId="77777777" w:rsidR="00BB5228" w:rsidRPr="00106B07" w:rsidRDefault="00106B07" w:rsidP="001F762E">
      <w:pPr>
        <w:tabs>
          <w:tab w:val="left" w:pos="1440"/>
        </w:tabs>
        <w:spacing w:after="0" w:line="240" w:lineRule="auto"/>
        <w:jc w:val="center"/>
        <w:rPr>
          <w:rFonts w:ascii="Times New Roman" w:eastAsia="Times New Roman" w:hAnsi="Times New Roman" w:cs="Times New Roman"/>
          <w:b/>
          <w:bCs/>
          <w:iCs/>
          <w:noProof/>
          <w:lang w:val="sr-Latn-RS"/>
        </w:rPr>
      </w:pPr>
      <w:r>
        <w:rPr>
          <w:rFonts w:ascii="Times New Roman" w:eastAsia="Times New Roman" w:hAnsi="Times New Roman" w:cs="Times New Roman"/>
          <w:b/>
          <w:bCs/>
          <w:iCs/>
          <w:noProof/>
          <w:lang w:val="sr-Cyrl-CS"/>
        </w:rPr>
        <w:t>Члан 1</w:t>
      </w:r>
      <w:r>
        <w:rPr>
          <w:rFonts w:ascii="Times New Roman" w:eastAsia="Times New Roman" w:hAnsi="Times New Roman" w:cs="Times New Roman"/>
          <w:b/>
          <w:bCs/>
          <w:iCs/>
          <w:noProof/>
          <w:lang w:val="sr-Latn-RS"/>
        </w:rPr>
        <w:t>1</w:t>
      </w:r>
    </w:p>
    <w:p w14:paraId="7C6A0887" w14:textId="77777777" w:rsidR="00BB5228" w:rsidRPr="00BB5228" w:rsidRDefault="00BB5228" w:rsidP="001F762E">
      <w:pPr>
        <w:spacing w:after="0" w:line="240" w:lineRule="auto"/>
        <w:jc w:val="both"/>
        <w:rPr>
          <w:rFonts w:ascii="Times New Roman" w:eastAsia="Times New Roman" w:hAnsi="Times New Roman" w:cs="Times New Roman"/>
          <w:b/>
          <w:i/>
          <w:lang w:val="sr-Cyrl-CS"/>
        </w:rPr>
      </w:pPr>
      <w:r w:rsidRPr="00BB5228">
        <w:rPr>
          <w:rFonts w:ascii="Times New Roman" w:eastAsia="Times New Roman" w:hAnsi="Times New Roman" w:cs="Times New Roman"/>
          <w:b/>
          <w:i/>
          <w:lang w:val="sr-Cyrl-CS"/>
        </w:rPr>
        <w:tab/>
      </w:r>
      <w:r w:rsidRPr="00BB5228">
        <w:rPr>
          <w:rFonts w:ascii="Times New Roman" w:eastAsia="Times New Roman" w:hAnsi="Times New Roman" w:cs="Times New Roman"/>
          <w:lang w:val="sr-Cyrl-CS"/>
        </w:rPr>
        <w:t>Свака од уговорних стр</w:t>
      </w:r>
      <w:r w:rsidR="004E622F">
        <w:rPr>
          <w:rFonts w:ascii="Times New Roman" w:eastAsia="Times New Roman" w:hAnsi="Times New Roman" w:cs="Times New Roman"/>
          <w:lang w:val="sr-Cyrl-CS"/>
        </w:rPr>
        <w:t>ана може једнострано раскинути у</w:t>
      </w:r>
      <w:r w:rsidRPr="00BB5228">
        <w:rPr>
          <w:rFonts w:ascii="Times New Roman" w:eastAsia="Times New Roman" w:hAnsi="Times New Roman" w:cs="Times New Roman"/>
          <w:lang w:val="sr-Cyrl-CS"/>
        </w:rPr>
        <w:t>говор у случају када друга страна не испуњава или неблаговремено испуњава своје уговором преузете обавезе.</w:t>
      </w:r>
    </w:p>
    <w:p w14:paraId="0AD61DDB" w14:textId="77777777" w:rsidR="00BB5228" w:rsidRPr="00BB5228" w:rsidRDefault="004E622F" w:rsidP="001F762E">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lang w:val="sr-Cyrl-CS"/>
        </w:rPr>
        <w:tab/>
        <w:t>О својој намери да раскине у</w:t>
      </w:r>
      <w:r w:rsidR="00BB5228" w:rsidRPr="00BB5228">
        <w:rPr>
          <w:rFonts w:ascii="Times New Roman" w:eastAsia="Times New Roman" w:hAnsi="Times New Roman" w:cs="Times New Roman"/>
          <w:lang w:val="sr-Cyrl-CS"/>
        </w:rPr>
        <w:t xml:space="preserve">говор, уговорна страна је дужна писаним путем обавестити другу страну, с тим да ће се уговор сматрати раскинутим по протеку рока од </w:t>
      </w:r>
      <w:r w:rsidR="00C573F2">
        <w:rPr>
          <w:rFonts w:ascii="Times New Roman" w:eastAsia="Times New Roman" w:hAnsi="Times New Roman" w:cs="Times New Roman"/>
          <w:lang w:val="sr-Cyrl-CS"/>
        </w:rPr>
        <w:t>15</w:t>
      </w:r>
      <w:r w:rsidR="00BB5228" w:rsidRPr="00BB5228">
        <w:rPr>
          <w:rFonts w:ascii="Times New Roman" w:eastAsia="Times New Roman" w:hAnsi="Times New Roman" w:cs="Times New Roman"/>
          <w:lang w:val="sr-Cyrl-CS"/>
        </w:rPr>
        <w:t xml:space="preserve"> дана од дана пријема </w:t>
      </w:r>
      <w:r w:rsidR="00C107A0">
        <w:rPr>
          <w:rFonts w:ascii="Times New Roman" w:eastAsia="Times New Roman" w:hAnsi="Times New Roman" w:cs="Times New Roman"/>
          <w:lang w:val="sr-Cyrl-CS"/>
        </w:rPr>
        <w:t>писаног</w:t>
      </w:r>
      <w:r w:rsidR="00BB5228" w:rsidRPr="00BB5228">
        <w:rPr>
          <w:rFonts w:ascii="Times New Roman" w:eastAsia="Times New Roman" w:hAnsi="Times New Roman" w:cs="Times New Roman"/>
          <w:lang w:val="sr-Cyrl-CS"/>
        </w:rPr>
        <w:t xml:space="preserve"> обавештења.</w:t>
      </w:r>
    </w:p>
    <w:p w14:paraId="534402F2" w14:textId="77777777" w:rsidR="00BB5228" w:rsidRPr="00BB5228" w:rsidRDefault="00BB5228" w:rsidP="001F762E">
      <w:pPr>
        <w:spacing w:after="0" w:line="240" w:lineRule="auto"/>
        <w:jc w:val="both"/>
        <w:rPr>
          <w:rFonts w:ascii="Times New Roman" w:eastAsia="Times New Roman" w:hAnsi="Times New Roman" w:cs="Times New Roman"/>
          <w:iCs/>
          <w:noProof/>
          <w:lang w:val="ru-RU"/>
        </w:rPr>
      </w:pPr>
      <w:r w:rsidRPr="00BB5228">
        <w:rPr>
          <w:rFonts w:ascii="Times New Roman" w:eastAsia="Times New Roman" w:hAnsi="Times New Roman" w:cs="Times New Roman"/>
          <w:iCs/>
          <w:noProof/>
          <w:szCs w:val="24"/>
          <w:lang w:val="sr-Cyrl-CS"/>
        </w:rPr>
        <w:tab/>
        <w:t>Наручилац</w:t>
      </w:r>
      <w:r w:rsidRPr="00BB5228">
        <w:rPr>
          <w:rFonts w:ascii="Times New Roman" w:eastAsia="Times New Roman" w:hAnsi="Times New Roman" w:cs="Times New Roman"/>
          <w:iCs/>
          <w:noProof/>
          <w:szCs w:val="24"/>
          <w:lang w:val="ru-RU"/>
        </w:rPr>
        <w:t xml:space="preserve"> је посебно овлашћен да једнострано откаже овај уговор уколико:</w:t>
      </w:r>
    </w:p>
    <w:p w14:paraId="7331D414" w14:textId="77777777" w:rsidR="00BB5228" w:rsidRPr="00BB5228" w:rsidRDefault="00BB5228" w:rsidP="001F762E">
      <w:pPr>
        <w:tabs>
          <w:tab w:val="left" w:pos="540"/>
        </w:tabs>
        <w:spacing w:after="0" w:line="240" w:lineRule="auto"/>
        <w:ind w:right="-72"/>
        <w:jc w:val="both"/>
        <w:rPr>
          <w:rFonts w:ascii="Times New Roman" w:eastAsia="Times New Roman" w:hAnsi="Times New Roman" w:cs="Times New Roman"/>
          <w:lang w:val="sr-Cyrl-CS"/>
        </w:rPr>
      </w:pPr>
      <w:r w:rsidRPr="00BB5228">
        <w:rPr>
          <w:rFonts w:ascii="Times New Roman" w:eastAsia="Times New Roman" w:hAnsi="Times New Roman" w:cs="Times New Roman"/>
          <w:noProof/>
          <w:lang w:val="sr-Cyrl-CS"/>
        </w:rPr>
        <w:tab/>
        <w:t xml:space="preserve">- </w:t>
      </w:r>
      <w:r w:rsidRPr="00BB5228">
        <w:rPr>
          <w:rFonts w:ascii="Times New Roman" w:eastAsia="Times New Roman" w:hAnsi="Times New Roman" w:cs="Times New Roman"/>
          <w:lang w:val="sr-Cyrl-CS"/>
        </w:rPr>
        <w:t>Добављач не отклони недостатке у извршавању својих обавеза по основу овог уговора, у остављеном примереном року;</w:t>
      </w:r>
    </w:p>
    <w:p w14:paraId="59A1FF1F" w14:textId="77777777" w:rsidR="00BB5228" w:rsidRPr="00BB5228" w:rsidRDefault="00BB5228" w:rsidP="001F762E">
      <w:pPr>
        <w:tabs>
          <w:tab w:val="left" w:pos="540"/>
        </w:tabs>
        <w:spacing w:after="0" w:line="240" w:lineRule="auto"/>
        <w:ind w:right="-72"/>
        <w:jc w:val="both"/>
        <w:rPr>
          <w:rFonts w:ascii="Times New Roman" w:eastAsia="Times New Roman" w:hAnsi="Times New Roman" w:cs="Times New Roman"/>
          <w:noProof/>
          <w:lang w:val="sr-Cyrl-CS"/>
        </w:rPr>
      </w:pPr>
      <w:r w:rsidRPr="00BB5228">
        <w:rPr>
          <w:rFonts w:ascii="Times New Roman" w:eastAsia="Times New Roman" w:hAnsi="Times New Roman" w:cs="Times New Roman"/>
          <w:lang w:val="sr-Cyrl-CS"/>
        </w:rPr>
        <w:tab/>
      </w:r>
      <w:r w:rsidRPr="00BB5228">
        <w:rPr>
          <w:rFonts w:ascii="Times New Roman" w:eastAsia="Times New Roman" w:hAnsi="Times New Roman" w:cs="Times New Roman"/>
          <w:bCs/>
          <w:lang w:val="sr-Cyrl-CS"/>
        </w:rPr>
        <w:t xml:space="preserve">- </w:t>
      </w:r>
      <w:r w:rsidRPr="00BB5228">
        <w:rPr>
          <w:rFonts w:ascii="Times New Roman" w:eastAsia="Times New Roman" w:hAnsi="Times New Roman" w:cs="Times New Roman"/>
          <w:noProof/>
          <w:lang w:val="sr-Cyrl-CS"/>
        </w:rPr>
        <w:t>престане потреба за предметним послом;</w:t>
      </w:r>
    </w:p>
    <w:p w14:paraId="36C52BD8" w14:textId="5E153398" w:rsidR="00BB5228" w:rsidRPr="00A15322" w:rsidRDefault="00BB5228" w:rsidP="001F762E">
      <w:pPr>
        <w:tabs>
          <w:tab w:val="left" w:pos="540"/>
        </w:tabs>
        <w:spacing w:after="0" w:line="240" w:lineRule="auto"/>
        <w:ind w:right="-72"/>
        <w:jc w:val="both"/>
        <w:rPr>
          <w:rFonts w:ascii="Times New Roman" w:eastAsia="Times New Roman" w:hAnsi="Times New Roman" w:cs="Times New Roman"/>
          <w:noProof/>
          <w:lang w:val="sr-Cyrl-CS"/>
        </w:rPr>
      </w:pPr>
      <w:r w:rsidRPr="00BB5228">
        <w:rPr>
          <w:rFonts w:ascii="Times New Roman" w:eastAsia="Times New Roman" w:hAnsi="Times New Roman" w:cs="Times New Roman"/>
          <w:noProof/>
          <w:lang w:val="sr-Cyrl-CS"/>
        </w:rPr>
        <w:lastRenderedPageBreak/>
        <w:tab/>
        <w:t>- дође до смањења буџетских средства расположивих у тренутку закључења овог уговора</w:t>
      </w:r>
      <w:r w:rsidRPr="00BB5228">
        <w:rPr>
          <w:rFonts w:ascii="Times New Roman" w:eastAsia="Times New Roman" w:hAnsi="Times New Roman" w:cs="Times New Roman"/>
          <w:noProof/>
          <w:lang w:val="sr-Latn-RS"/>
        </w:rPr>
        <w:t>,</w:t>
      </w:r>
      <w:r w:rsidRPr="00BB5228">
        <w:rPr>
          <w:rFonts w:ascii="Times New Roman" w:eastAsia="Times New Roman" w:hAnsi="Times New Roman" w:cs="Times New Roman"/>
          <w:noProof/>
          <w:lang w:val="sr-Cyrl-CS"/>
        </w:rPr>
        <w:t xml:space="preserve"> односно услед </w:t>
      </w:r>
      <w:r w:rsidRPr="00BB5228">
        <w:rPr>
          <w:rFonts w:ascii="Times New Roman" w:eastAsia="Times New Roman" w:hAnsi="Times New Roman" w:cs="Times New Roman"/>
          <w:noProof/>
        </w:rPr>
        <w:t xml:space="preserve">недовољних буџетских средстава </w:t>
      </w:r>
      <w:r w:rsidRPr="00BB5228">
        <w:rPr>
          <w:rFonts w:ascii="Times New Roman" w:eastAsia="Times New Roman" w:hAnsi="Times New Roman" w:cs="Times New Roman"/>
          <w:noProof/>
          <w:lang w:val="sr-Cyrl-CS"/>
        </w:rPr>
        <w:t xml:space="preserve">за извршење </w:t>
      </w:r>
      <w:r w:rsidRPr="00A15322">
        <w:rPr>
          <w:rFonts w:ascii="Times New Roman" w:eastAsia="Times New Roman" w:hAnsi="Times New Roman" w:cs="Times New Roman"/>
          <w:noProof/>
          <w:lang w:val="sr-Cyrl-CS"/>
        </w:rPr>
        <w:t xml:space="preserve">уговора у току </w:t>
      </w:r>
      <w:r w:rsidR="00AB0C15">
        <w:rPr>
          <w:rFonts w:ascii="Times New Roman" w:eastAsia="Times New Roman" w:hAnsi="Times New Roman" w:cs="Times New Roman"/>
          <w:noProof/>
          <w:lang w:val="sr-Cyrl-CS"/>
        </w:rPr>
        <w:t>2025. и/или 2026. године.</w:t>
      </w:r>
    </w:p>
    <w:p w14:paraId="452FC04E" w14:textId="77777777" w:rsidR="00CA2FF7" w:rsidRDefault="00CA2FF7" w:rsidP="001F762E">
      <w:pPr>
        <w:spacing w:after="0" w:line="240" w:lineRule="auto"/>
        <w:jc w:val="both"/>
        <w:rPr>
          <w:rFonts w:ascii="Times New Roman" w:eastAsia="Times New Roman" w:hAnsi="Times New Roman" w:cs="Times New Roman"/>
          <w:b/>
          <w:i/>
          <w:lang w:val="sr-Cyrl-CS"/>
        </w:rPr>
      </w:pPr>
    </w:p>
    <w:p w14:paraId="3E6D6FD2" w14:textId="77777777" w:rsidR="004700C6" w:rsidRPr="00AB0C15" w:rsidRDefault="004700C6" w:rsidP="001F762E">
      <w:pPr>
        <w:spacing w:after="0" w:line="240" w:lineRule="auto"/>
        <w:jc w:val="both"/>
        <w:rPr>
          <w:rFonts w:ascii="Times New Roman" w:eastAsia="Times New Roman" w:hAnsi="Times New Roman" w:cs="Times New Roman"/>
          <w:b/>
          <w:i/>
        </w:rPr>
      </w:pPr>
    </w:p>
    <w:p w14:paraId="6AD9F077" w14:textId="77777777" w:rsidR="00BB5228" w:rsidRPr="00F838BB" w:rsidRDefault="00F838BB" w:rsidP="001F762E">
      <w:pPr>
        <w:spacing w:after="0" w:line="240" w:lineRule="auto"/>
        <w:jc w:val="both"/>
        <w:rPr>
          <w:rFonts w:ascii="Times New Roman" w:eastAsia="Times New Roman" w:hAnsi="Times New Roman" w:cs="Times New Roman"/>
          <w:b/>
          <w:i/>
          <w:lang w:val="sr-Latn-RS"/>
        </w:rPr>
      </w:pPr>
      <w:r>
        <w:rPr>
          <w:rFonts w:ascii="Times New Roman" w:eastAsia="Times New Roman" w:hAnsi="Times New Roman" w:cs="Times New Roman"/>
          <w:b/>
          <w:i/>
          <w:lang w:val="sr-Cyrl-CS"/>
        </w:rPr>
        <w:t>Завршне одредбе</w:t>
      </w:r>
    </w:p>
    <w:p w14:paraId="45EAF9E5" w14:textId="77777777" w:rsidR="00BB5228" w:rsidRPr="00106B07" w:rsidRDefault="00106B07" w:rsidP="001F762E">
      <w:pPr>
        <w:tabs>
          <w:tab w:val="left" w:pos="1440"/>
        </w:tabs>
        <w:spacing w:after="0" w:line="240" w:lineRule="auto"/>
        <w:jc w:val="center"/>
        <w:rPr>
          <w:rFonts w:ascii="Times New Roman" w:eastAsia="Times New Roman" w:hAnsi="Times New Roman" w:cs="Times New Roman"/>
          <w:b/>
          <w:bCs/>
          <w:iCs/>
          <w:noProof/>
          <w:lang w:val="sr-Latn-RS"/>
        </w:rPr>
      </w:pPr>
      <w:r>
        <w:rPr>
          <w:rFonts w:ascii="Times New Roman" w:eastAsia="Times New Roman" w:hAnsi="Times New Roman" w:cs="Times New Roman"/>
          <w:b/>
          <w:bCs/>
          <w:iCs/>
          <w:noProof/>
          <w:lang w:val="sr-Cyrl-CS"/>
        </w:rPr>
        <w:t>Члан 1</w:t>
      </w:r>
      <w:r>
        <w:rPr>
          <w:rFonts w:ascii="Times New Roman" w:eastAsia="Times New Roman" w:hAnsi="Times New Roman" w:cs="Times New Roman"/>
          <w:b/>
          <w:bCs/>
          <w:iCs/>
          <w:noProof/>
          <w:lang w:val="sr-Latn-RS"/>
        </w:rPr>
        <w:t>2</w:t>
      </w:r>
    </w:p>
    <w:p w14:paraId="628198FC" w14:textId="53751AD9" w:rsidR="00BB5228" w:rsidRPr="00106B07" w:rsidRDefault="00106B07" w:rsidP="001F762E">
      <w:pPr>
        <w:tabs>
          <w:tab w:val="left" w:pos="720"/>
        </w:tabs>
        <w:spacing w:after="0" w:line="240" w:lineRule="auto"/>
        <w:jc w:val="both"/>
        <w:rPr>
          <w:rFonts w:ascii="Times New Roman" w:eastAsia="Times New Roman" w:hAnsi="Times New Roman" w:cs="Times New Roman"/>
          <w:noProof/>
          <w:lang w:val="sr-Latn-RS"/>
        </w:rPr>
      </w:pPr>
      <w:r>
        <w:rPr>
          <w:rFonts w:ascii="Times New Roman" w:eastAsia="Times New Roman" w:hAnsi="Times New Roman" w:cs="Times New Roman"/>
          <w:noProof/>
          <w:lang w:val="ru-RU"/>
        </w:rPr>
        <w:tab/>
        <w:t>Саставни де</w:t>
      </w:r>
      <w:r>
        <w:rPr>
          <w:rFonts w:ascii="Times New Roman" w:eastAsia="Times New Roman" w:hAnsi="Times New Roman" w:cs="Times New Roman"/>
          <w:noProof/>
          <w:lang w:val="sr-Latn-RS"/>
        </w:rPr>
        <w:t>o</w:t>
      </w:r>
      <w:r w:rsidR="00206694" w:rsidRPr="005F2F8E">
        <w:rPr>
          <w:rFonts w:ascii="Times New Roman" w:eastAsia="Times New Roman" w:hAnsi="Times New Roman" w:cs="Times New Roman"/>
          <w:noProof/>
          <w:lang w:val="ru-RU"/>
        </w:rPr>
        <w:t xml:space="preserve"> овог у</w:t>
      </w:r>
      <w:r>
        <w:rPr>
          <w:rFonts w:ascii="Times New Roman" w:eastAsia="Times New Roman" w:hAnsi="Times New Roman" w:cs="Times New Roman"/>
          <w:noProof/>
          <w:lang w:val="ru-RU"/>
        </w:rPr>
        <w:t xml:space="preserve">говора </w:t>
      </w:r>
      <w:r>
        <w:rPr>
          <w:rFonts w:ascii="Times New Roman" w:eastAsia="Times New Roman" w:hAnsi="Times New Roman" w:cs="Times New Roman"/>
          <w:noProof/>
          <w:lang w:val="sr-Latn-RS"/>
        </w:rPr>
        <w:t xml:space="preserve">je </w:t>
      </w:r>
      <w:r w:rsidR="00BB5228" w:rsidRPr="005F2F8E">
        <w:rPr>
          <w:rFonts w:ascii="Times New Roman" w:eastAsia="Times New Roman" w:hAnsi="Times New Roman" w:cs="Times New Roman"/>
          <w:noProof/>
          <w:lang w:val="ru-RU"/>
        </w:rPr>
        <w:t xml:space="preserve">Понуда Добављача број </w:t>
      </w:r>
      <w:r w:rsidR="00CA2FF7">
        <w:rPr>
          <w:rFonts w:ascii="Times New Roman" w:hAnsi="Times New Roman" w:cs="Times New Roman"/>
        </w:rPr>
        <w:t>______</w:t>
      </w:r>
      <w:r w:rsidR="00266E57" w:rsidRPr="00266E57">
        <w:rPr>
          <w:rFonts w:ascii="Times New Roman" w:hAnsi="Times New Roman" w:cs="Times New Roman"/>
          <w:lang w:val="sr-Latn-RS"/>
        </w:rPr>
        <w:t xml:space="preserve"> од </w:t>
      </w:r>
      <w:r w:rsidR="00CA2FF7">
        <w:rPr>
          <w:rFonts w:ascii="Times New Roman" w:hAnsi="Times New Roman" w:cs="Times New Roman"/>
        </w:rPr>
        <w:t>_____</w:t>
      </w:r>
      <w:r w:rsidR="00266E57" w:rsidRPr="00266E57">
        <w:rPr>
          <w:rFonts w:ascii="Times New Roman" w:hAnsi="Times New Roman" w:cs="Times New Roman"/>
          <w:lang w:val="sr-Latn-RS"/>
        </w:rPr>
        <w:t>.202</w:t>
      </w:r>
      <w:r w:rsidR="00AB0C15">
        <w:rPr>
          <w:rFonts w:ascii="Times New Roman" w:hAnsi="Times New Roman" w:cs="Times New Roman"/>
        </w:rPr>
        <w:t>5</w:t>
      </w:r>
      <w:r w:rsidR="00266E57" w:rsidRPr="00266E57">
        <w:rPr>
          <w:rFonts w:ascii="Times New Roman" w:hAnsi="Times New Roman" w:cs="Times New Roman"/>
          <w:lang w:val="sr-Latn-RS"/>
        </w:rPr>
        <w:t>. године</w:t>
      </w:r>
      <w:r w:rsidR="00CA5EEA">
        <w:rPr>
          <w:rFonts w:ascii="Times New Roman" w:hAnsi="Times New Roman" w:cs="Times New Roman"/>
        </w:rPr>
        <w:t xml:space="preserve"> </w:t>
      </w:r>
      <w:r w:rsidR="00CA5EEA" w:rsidRPr="00EF2488">
        <w:rPr>
          <w:rFonts w:ascii="Times New Roman" w:eastAsia="Calibri" w:hAnsi="Times New Roman" w:cs="Times New Roman"/>
          <w:b/>
          <w:sz w:val="20"/>
          <w:szCs w:val="20"/>
        </w:rPr>
        <w:t>(</w:t>
      </w:r>
      <w:r w:rsidR="00CA5EEA" w:rsidRPr="00EF2488">
        <w:rPr>
          <w:rFonts w:ascii="Times New Roman" w:eastAsia="Calibri" w:hAnsi="Times New Roman" w:cs="Times New Roman"/>
          <w:b/>
          <w:i/>
          <w:iCs/>
          <w:sz w:val="20"/>
          <w:szCs w:val="20"/>
        </w:rPr>
        <w:t>биће преузето из понуде</w:t>
      </w:r>
      <w:r w:rsidR="00CA5EEA" w:rsidRPr="00EF2488">
        <w:rPr>
          <w:rFonts w:ascii="Times New Roman" w:eastAsia="Calibri" w:hAnsi="Times New Roman" w:cs="Times New Roman"/>
          <w:b/>
          <w:sz w:val="20"/>
          <w:szCs w:val="20"/>
        </w:rPr>
        <w:t>)</w:t>
      </w:r>
      <w:r w:rsidR="00BB5228" w:rsidRPr="005F2F8E">
        <w:rPr>
          <w:rFonts w:ascii="Times New Roman" w:eastAsia="Times New Roman" w:hAnsi="Times New Roman" w:cs="Times New Roman"/>
          <w:noProof/>
          <w:lang w:val="ru-RU"/>
        </w:rPr>
        <w:t xml:space="preserve">, </w:t>
      </w:r>
      <w:r w:rsidR="00895EBA" w:rsidRPr="005F2F8E">
        <w:rPr>
          <w:rFonts w:ascii="Times New Roman" w:eastAsia="Times New Roman" w:hAnsi="Times New Roman" w:cs="Times New Roman"/>
          <w:lang w:val="sr-Cyrl-CS"/>
        </w:rPr>
        <w:t xml:space="preserve">која садржи </w:t>
      </w:r>
      <w:r w:rsidR="002839DC">
        <w:rPr>
          <w:rFonts w:ascii="Times New Roman" w:eastAsia="Times New Roman" w:hAnsi="Times New Roman" w:cs="Times New Roman"/>
        </w:rPr>
        <w:t>О</w:t>
      </w:r>
      <w:r w:rsidR="00895EBA" w:rsidRPr="005F2F8E">
        <w:rPr>
          <w:rFonts w:ascii="Times New Roman" w:eastAsia="Times New Roman" w:hAnsi="Times New Roman" w:cs="Times New Roman"/>
          <w:lang w:val="sr-Cyrl-CS"/>
        </w:rPr>
        <w:t>пис предмета набавке</w:t>
      </w:r>
      <w:r w:rsidR="002839DC">
        <w:rPr>
          <w:rFonts w:ascii="Times New Roman" w:eastAsia="Times New Roman" w:hAnsi="Times New Roman" w:cs="Times New Roman"/>
          <w:lang w:val="sr-Cyrl-CS"/>
        </w:rPr>
        <w:t>.</w:t>
      </w:r>
    </w:p>
    <w:p w14:paraId="20D6F0BD" w14:textId="77777777" w:rsidR="005F2F8E" w:rsidRPr="005F2F8E" w:rsidRDefault="005F2F8E" w:rsidP="001F762E">
      <w:pPr>
        <w:tabs>
          <w:tab w:val="left" w:pos="1440"/>
        </w:tabs>
        <w:spacing w:after="0" w:line="240" w:lineRule="auto"/>
        <w:jc w:val="center"/>
        <w:rPr>
          <w:rFonts w:ascii="Times New Roman" w:eastAsia="Times New Roman" w:hAnsi="Times New Roman" w:cs="Times New Roman"/>
          <w:b/>
          <w:bCs/>
          <w:iCs/>
          <w:noProof/>
          <w:lang w:val="sr-Cyrl-CS"/>
        </w:rPr>
      </w:pPr>
    </w:p>
    <w:p w14:paraId="70DE396E" w14:textId="77777777" w:rsidR="00BB5228" w:rsidRPr="00E177F1" w:rsidRDefault="00106B07" w:rsidP="001F762E">
      <w:pPr>
        <w:tabs>
          <w:tab w:val="left" w:pos="1440"/>
        </w:tabs>
        <w:spacing w:after="0" w:line="240" w:lineRule="auto"/>
        <w:jc w:val="center"/>
        <w:rPr>
          <w:rFonts w:ascii="Times New Roman" w:eastAsia="Times New Roman" w:hAnsi="Times New Roman" w:cs="Times New Roman"/>
          <w:b/>
          <w:bCs/>
          <w:iCs/>
          <w:noProof/>
          <w:lang w:val="sr-Latn-RS"/>
        </w:rPr>
      </w:pPr>
      <w:r w:rsidRPr="00E177F1">
        <w:rPr>
          <w:rFonts w:ascii="Times New Roman" w:eastAsia="Times New Roman" w:hAnsi="Times New Roman" w:cs="Times New Roman"/>
          <w:b/>
          <w:bCs/>
          <w:iCs/>
          <w:noProof/>
          <w:lang w:val="sr-Cyrl-CS"/>
        </w:rPr>
        <w:t>Члан 1</w:t>
      </w:r>
      <w:r w:rsidRPr="00E177F1">
        <w:rPr>
          <w:rFonts w:ascii="Times New Roman" w:eastAsia="Times New Roman" w:hAnsi="Times New Roman" w:cs="Times New Roman"/>
          <w:b/>
          <w:bCs/>
          <w:iCs/>
          <w:noProof/>
          <w:lang w:val="sr-Latn-RS"/>
        </w:rPr>
        <w:t>3</w:t>
      </w:r>
    </w:p>
    <w:p w14:paraId="54C77A39" w14:textId="793D7EBB" w:rsidR="008D470B" w:rsidRPr="00E177F1" w:rsidRDefault="00BB5228" w:rsidP="001F762E">
      <w:pPr>
        <w:tabs>
          <w:tab w:val="left" w:pos="720"/>
          <w:tab w:val="left" w:pos="1440"/>
        </w:tabs>
        <w:spacing w:after="0" w:line="240" w:lineRule="auto"/>
        <w:jc w:val="both"/>
        <w:rPr>
          <w:rFonts w:ascii="Times New Roman" w:eastAsia="Times New Roman" w:hAnsi="Times New Roman" w:cs="Times New Roman"/>
        </w:rPr>
      </w:pPr>
      <w:r w:rsidRPr="00E177F1">
        <w:rPr>
          <w:rFonts w:ascii="Times New Roman" w:eastAsia="Times New Roman" w:hAnsi="Times New Roman" w:cs="Times New Roman"/>
          <w:iCs/>
          <w:noProof/>
          <w:lang w:val="sr-Cyrl-CS"/>
        </w:rPr>
        <w:tab/>
      </w:r>
      <w:r w:rsidR="004D1B71" w:rsidRPr="00E177F1">
        <w:rPr>
          <w:rFonts w:ascii="Times New Roman" w:eastAsia="Times New Roman" w:hAnsi="Times New Roman" w:cs="Times New Roman"/>
        </w:rPr>
        <w:t>Уговор се закључује даном потписивања од стране овлашћених лица уговорних страна</w:t>
      </w:r>
      <w:r w:rsidR="00FD1663" w:rsidRPr="00E177F1">
        <w:rPr>
          <w:rFonts w:ascii="Times New Roman" w:eastAsia="Times New Roman" w:hAnsi="Times New Roman" w:cs="Times New Roman"/>
        </w:rPr>
        <w:t xml:space="preserve">, </w:t>
      </w:r>
      <w:r w:rsidR="000753E3" w:rsidRPr="00E177F1">
        <w:rPr>
          <w:rFonts w:ascii="Times New Roman" w:eastAsia="Times New Roman" w:hAnsi="Times New Roman" w:cs="Times New Roman"/>
        </w:rPr>
        <w:t>с тим да</w:t>
      </w:r>
      <w:r w:rsidR="00FD1663" w:rsidRPr="00E177F1">
        <w:rPr>
          <w:rFonts w:ascii="Times New Roman" w:eastAsia="Times New Roman" w:hAnsi="Times New Roman" w:cs="Times New Roman"/>
        </w:rPr>
        <w:t xml:space="preserve"> приме</w:t>
      </w:r>
      <w:r w:rsidR="000753E3" w:rsidRPr="00E177F1">
        <w:rPr>
          <w:rFonts w:ascii="Times New Roman" w:eastAsia="Times New Roman" w:hAnsi="Times New Roman" w:cs="Times New Roman"/>
        </w:rPr>
        <w:t>на уговора почиње</w:t>
      </w:r>
      <w:r w:rsidR="00FD1663" w:rsidRPr="00E177F1">
        <w:rPr>
          <w:rFonts w:ascii="Times New Roman" w:eastAsia="Times New Roman" w:hAnsi="Times New Roman" w:cs="Times New Roman"/>
        </w:rPr>
        <w:t xml:space="preserve"> </w:t>
      </w:r>
      <w:r w:rsidR="00E177F1" w:rsidRPr="00E177F1">
        <w:rPr>
          <w:rFonts w:ascii="Times New Roman" w:eastAsia="Times New Roman" w:hAnsi="Times New Roman" w:cs="Times New Roman"/>
        </w:rPr>
        <w:t>наредног дана од дана потписивања.</w:t>
      </w:r>
    </w:p>
    <w:p w14:paraId="184E28B3" w14:textId="7D5B48E7" w:rsidR="00E8570E" w:rsidRPr="00E177F1" w:rsidRDefault="004D1B71" w:rsidP="001F762E">
      <w:pPr>
        <w:tabs>
          <w:tab w:val="left" w:pos="720"/>
          <w:tab w:val="left" w:pos="1440"/>
        </w:tabs>
        <w:spacing w:after="0" w:line="240" w:lineRule="auto"/>
        <w:jc w:val="both"/>
        <w:rPr>
          <w:rFonts w:ascii="Times New Roman" w:eastAsia="Times New Roman" w:hAnsi="Times New Roman" w:cs="Times New Roman"/>
          <w:lang w:val="ru-RU"/>
        </w:rPr>
      </w:pPr>
      <w:r w:rsidRPr="00E177F1">
        <w:rPr>
          <w:rFonts w:ascii="Times New Roman" w:eastAsia="Times New Roman" w:hAnsi="Times New Roman" w:cs="Times New Roman"/>
        </w:rPr>
        <w:tab/>
      </w:r>
      <w:r w:rsidR="00E8570E" w:rsidRPr="00E177F1">
        <w:rPr>
          <w:rFonts w:ascii="Times New Roman" w:eastAsia="Times New Roman" w:hAnsi="Times New Roman" w:cs="Times New Roman"/>
          <w:lang w:val="ru-RU"/>
        </w:rPr>
        <w:t>Уговор се закључује за период:</w:t>
      </w:r>
    </w:p>
    <w:p w14:paraId="097C18B2" w14:textId="77777777" w:rsidR="00E8570E" w:rsidRPr="00E177F1" w:rsidRDefault="00E8570E" w:rsidP="001F762E">
      <w:pPr>
        <w:suppressAutoHyphens/>
        <w:spacing w:after="0" w:line="240" w:lineRule="auto"/>
        <w:ind w:firstLine="720"/>
        <w:jc w:val="both"/>
        <w:rPr>
          <w:rFonts w:ascii="Times New Roman" w:eastAsia="Times New Roman" w:hAnsi="Times New Roman" w:cs="Times New Roman"/>
          <w:lang w:val="ru-RU"/>
        </w:rPr>
      </w:pPr>
      <w:r w:rsidRPr="00E177F1">
        <w:rPr>
          <w:rFonts w:ascii="Times New Roman" w:eastAsia="Times New Roman" w:hAnsi="Times New Roman" w:cs="Times New Roman"/>
          <w:i/>
          <w:lang w:val="ru-RU"/>
        </w:rPr>
        <w:t>Варијанта 1</w:t>
      </w:r>
      <w:r w:rsidRPr="00E177F1">
        <w:rPr>
          <w:rFonts w:ascii="Times New Roman" w:eastAsia="Times New Roman" w:hAnsi="Times New Roman" w:cs="Times New Roman"/>
          <w:lang w:val="ru-RU"/>
        </w:rPr>
        <w:t>: од 12 месеци.</w:t>
      </w:r>
    </w:p>
    <w:p w14:paraId="78CC2AF2" w14:textId="77777777" w:rsidR="00E8570E" w:rsidRDefault="00E8570E" w:rsidP="001F762E">
      <w:pPr>
        <w:suppressAutoHyphens/>
        <w:spacing w:after="0" w:line="240" w:lineRule="auto"/>
        <w:ind w:firstLine="720"/>
        <w:jc w:val="both"/>
        <w:rPr>
          <w:rFonts w:ascii="Times New Roman" w:eastAsia="Times New Roman" w:hAnsi="Times New Roman" w:cs="Times New Roman"/>
          <w:lang w:val="ru-RU"/>
        </w:rPr>
      </w:pPr>
      <w:r w:rsidRPr="00E177F1">
        <w:rPr>
          <w:rFonts w:ascii="Times New Roman" w:eastAsia="Times New Roman" w:hAnsi="Times New Roman" w:cs="Times New Roman"/>
          <w:i/>
          <w:lang w:val="ru-RU"/>
        </w:rPr>
        <w:t>Варијанта 2:</w:t>
      </w:r>
      <w:r w:rsidRPr="00E177F1">
        <w:rPr>
          <w:rFonts w:ascii="Times New Roman" w:eastAsia="Times New Roman" w:hAnsi="Times New Roman" w:cs="Times New Roman"/>
          <w:lang w:val="ru-RU"/>
        </w:rPr>
        <w:t xml:space="preserve"> од 13 месеци, с тим да је вредност услуге за тринаести (13</w:t>
      </w:r>
      <w:r w:rsidR="007A1673" w:rsidRPr="00E177F1">
        <w:rPr>
          <w:rFonts w:ascii="Times New Roman" w:eastAsia="Times New Roman" w:hAnsi="Times New Roman" w:cs="Times New Roman"/>
          <w:lang w:val="ru-RU"/>
        </w:rPr>
        <w:t>.</w:t>
      </w:r>
      <w:r w:rsidRPr="00E177F1">
        <w:rPr>
          <w:rFonts w:ascii="Times New Roman" w:eastAsia="Times New Roman" w:hAnsi="Times New Roman" w:cs="Times New Roman"/>
          <w:lang w:val="ru-RU"/>
        </w:rPr>
        <w:t>) месец инкорпорирана у укупан износ уговорене цене за 12 месеци.</w:t>
      </w:r>
    </w:p>
    <w:p w14:paraId="4B986E4A" w14:textId="2EC0C26A" w:rsidR="00E8570E" w:rsidRPr="00E177F1" w:rsidRDefault="00280A24" w:rsidP="001F762E">
      <w:pPr>
        <w:suppressAutoHyphens/>
        <w:spacing w:after="0" w:line="240" w:lineRule="auto"/>
        <w:ind w:firstLine="720"/>
        <w:jc w:val="both"/>
        <w:rPr>
          <w:rFonts w:ascii="Times New Roman" w:eastAsia="Times New Roman" w:hAnsi="Times New Roman" w:cs="Times New Roman"/>
          <w:lang w:val="ru-RU"/>
        </w:rPr>
      </w:pPr>
      <w:r>
        <w:rPr>
          <w:rFonts w:ascii="Times New Roman" w:eastAsia="Calibri" w:hAnsi="Times New Roman" w:cs="Times New Roman"/>
          <w:lang w:eastAsia="ar-SA"/>
        </w:rPr>
        <w:t xml:space="preserve"> </w:t>
      </w:r>
    </w:p>
    <w:p w14:paraId="31CBE7C6" w14:textId="77777777" w:rsidR="00E8570E" w:rsidRPr="005B3E7F" w:rsidRDefault="00E8570E" w:rsidP="00280A24">
      <w:pPr>
        <w:suppressAutoHyphens/>
        <w:spacing w:after="0" w:line="240" w:lineRule="auto"/>
        <w:jc w:val="both"/>
        <w:rPr>
          <w:rFonts w:ascii="Times New Roman" w:eastAsia="Times New Roman" w:hAnsi="Times New Roman" w:cs="Times New Roman"/>
          <w:sz w:val="20"/>
          <w:szCs w:val="20"/>
          <w:lang w:val="ru-RU"/>
        </w:rPr>
      </w:pPr>
      <w:r w:rsidRPr="00E177F1">
        <w:rPr>
          <w:rFonts w:ascii="Times New Roman" w:eastAsia="Times New Roman" w:hAnsi="Times New Roman" w:cs="Times New Roman"/>
          <w:i/>
          <w:sz w:val="20"/>
          <w:szCs w:val="20"/>
          <w:lang w:val="ru-RU"/>
        </w:rPr>
        <w:t>Напомена:</w:t>
      </w:r>
      <w:r w:rsidRPr="00E177F1">
        <w:rPr>
          <w:rFonts w:ascii="Times New Roman" w:eastAsia="Times New Roman" w:hAnsi="Times New Roman" w:cs="Times New Roman"/>
          <w:sz w:val="20"/>
          <w:szCs w:val="20"/>
          <w:lang w:val="ru-RU"/>
        </w:rPr>
        <w:t xml:space="preserve"> Трајање уговора ће бити прецизирано у зависности од навода понуђача из тачке </w:t>
      </w:r>
      <w:r w:rsidRPr="00E177F1">
        <w:rPr>
          <w:rFonts w:ascii="Times New Roman" w:eastAsia="Times New Roman" w:hAnsi="Times New Roman" w:cs="Times New Roman"/>
          <w:sz w:val="20"/>
          <w:szCs w:val="20"/>
          <w:lang w:val="sr-Latn-RS"/>
        </w:rPr>
        <w:t>5)</w:t>
      </w:r>
      <w:r w:rsidRPr="00E177F1">
        <w:rPr>
          <w:rFonts w:ascii="Times New Roman" w:eastAsia="Times New Roman" w:hAnsi="Times New Roman" w:cs="Times New Roman"/>
          <w:sz w:val="20"/>
          <w:szCs w:val="20"/>
          <w:lang w:val="ru-RU"/>
        </w:rPr>
        <w:t xml:space="preserve"> Обрасца понуде са предметом набавке.</w:t>
      </w:r>
    </w:p>
    <w:p w14:paraId="279F3698" w14:textId="77777777" w:rsidR="00280A24" w:rsidRPr="00280A24" w:rsidRDefault="00280A24" w:rsidP="00280A24">
      <w:pPr>
        <w:spacing w:after="0" w:line="240" w:lineRule="auto"/>
        <w:ind w:firstLine="720"/>
        <w:jc w:val="both"/>
        <w:rPr>
          <w:rFonts w:ascii="Times New Roman" w:eastAsia="Calibri" w:hAnsi="Times New Roman" w:cs="Times New Roman"/>
          <w:lang w:eastAsia="ar-SA"/>
        </w:rPr>
      </w:pPr>
      <w:r w:rsidRPr="00063A6F">
        <w:rPr>
          <w:rFonts w:ascii="Times New Roman" w:eastAsia="Calibri" w:hAnsi="Times New Roman" w:cs="Times New Roman"/>
          <w:lang w:eastAsia="ar-SA"/>
        </w:rPr>
        <w:t xml:space="preserve">Уговор </w:t>
      </w:r>
      <w:r>
        <w:rPr>
          <w:rFonts w:ascii="Times New Roman" w:eastAsia="Calibri" w:hAnsi="Times New Roman" w:cs="Times New Roman"/>
          <w:lang w:val="sr-Cyrl-CS"/>
        </w:rPr>
        <w:t xml:space="preserve">престаје да важи кад обе уговорне стране испуне све своје обавезе. </w:t>
      </w:r>
      <w:r w:rsidRPr="00063A6F">
        <w:rPr>
          <w:rFonts w:ascii="Times New Roman" w:eastAsia="Calibri" w:hAnsi="Times New Roman" w:cs="Times New Roman"/>
          <w:lang w:eastAsia="ar-SA"/>
        </w:rPr>
        <w:t xml:space="preserve"> </w:t>
      </w:r>
      <w:r>
        <w:rPr>
          <w:rFonts w:ascii="Times New Roman" w:eastAsia="Calibri" w:hAnsi="Times New Roman" w:cs="Times New Roman"/>
          <w:lang w:eastAsia="ar-SA"/>
        </w:rPr>
        <w:t xml:space="preserve"> </w:t>
      </w:r>
    </w:p>
    <w:p w14:paraId="21FE2AE8" w14:textId="77777777" w:rsidR="00280A24" w:rsidRPr="00E177F1" w:rsidRDefault="00280A24" w:rsidP="00280A24">
      <w:pPr>
        <w:suppressAutoHyphens/>
        <w:spacing w:after="0" w:line="240" w:lineRule="auto"/>
        <w:ind w:firstLine="720"/>
        <w:jc w:val="both"/>
        <w:rPr>
          <w:rFonts w:ascii="Times New Roman" w:eastAsia="Times New Roman" w:hAnsi="Times New Roman" w:cs="Times New Roman"/>
          <w:lang w:val="ru-RU"/>
        </w:rPr>
      </w:pPr>
    </w:p>
    <w:p w14:paraId="76875711" w14:textId="77777777" w:rsidR="00E8570E" w:rsidRDefault="00E8570E" w:rsidP="001F762E">
      <w:pPr>
        <w:tabs>
          <w:tab w:val="left" w:pos="1440"/>
        </w:tabs>
        <w:spacing w:after="0" w:line="240" w:lineRule="auto"/>
        <w:jc w:val="center"/>
        <w:rPr>
          <w:rFonts w:ascii="Times New Roman" w:eastAsia="Times New Roman" w:hAnsi="Times New Roman" w:cs="Times New Roman"/>
          <w:b/>
          <w:bCs/>
          <w:iCs/>
          <w:noProof/>
          <w:lang w:val="sr-Cyrl-CS"/>
        </w:rPr>
      </w:pPr>
    </w:p>
    <w:p w14:paraId="41241399" w14:textId="77777777" w:rsidR="00E8570E" w:rsidRPr="00E8570E" w:rsidRDefault="00E8570E" w:rsidP="001F762E">
      <w:pPr>
        <w:tabs>
          <w:tab w:val="left" w:pos="1440"/>
        </w:tabs>
        <w:spacing w:after="0" w:line="240" w:lineRule="auto"/>
        <w:jc w:val="center"/>
        <w:rPr>
          <w:rFonts w:ascii="Times New Roman" w:eastAsia="Times New Roman" w:hAnsi="Times New Roman" w:cs="Times New Roman"/>
          <w:b/>
          <w:bCs/>
          <w:iCs/>
          <w:noProof/>
        </w:rPr>
      </w:pPr>
      <w:r>
        <w:rPr>
          <w:rFonts w:ascii="Times New Roman" w:eastAsia="Times New Roman" w:hAnsi="Times New Roman" w:cs="Times New Roman"/>
          <w:b/>
          <w:bCs/>
          <w:iCs/>
          <w:noProof/>
          <w:lang w:val="sr-Cyrl-CS"/>
        </w:rPr>
        <w:t>Члан 1</w:t>
      </w:r>
      <w:r>
        <w:rPr>
          <w:rFonts w:ascii="Times New Roman" w:eastAsia="Times New Roman" w:hAnsi="Times New Roman" w:cs="Times New Roman"/>
          <w:b/>
          <w:bCs/>
          <w:iCs/>
          <w:noProof/>
        </w:rPr>
        <w:t>4</w:t>
      </w:r>
    </w:p>
    <w:p w14:paraId="2010A821" w14:textId="77777777" w:rsidR="00BB5228" w:rsidRPr="005F2F8E" w:rsidRDefault="004E622F" w:rsidP="001F762E">
      <w:pPr>
        <w:spacing w:after="0" w:line="240" w:lineRule="auto"/>
        <w:ind w:firstLine="720"/>
        <w:jc w:val="both"/>
        <w:rPr>
          <w:rFonts w:ascii="Times New Roman" w:eastAsia="Times New Roman" w:hAnsi="Times New Roman" w:cs="Times New Roman"/>
        </w:rPr>
      </w:pPr>
      <w:r w:rsidRPr="005F2F8E">
        <w:rPr>
          <w:rFonts w:ascii="Times New Roman" w:eastAsia="Times New Roman" w:hAnsi="Times New Roman" w:cs="Times New Roman"/>
        </w:rPr>
        <w:t>Измене и допуне овог у</w:t>
      </w:r>
      <w:r w:rsidR="00BB5228" w:rsidRPr="005F2F8E">
        <w:rPr>
          <w:rFonts w:ascii="Times New Roman" w:eastAsia="Times New Roman" w:hAnsi="Times New Roman" w:cs="Times New Roman"/>
        </w:rPr>
        <w:t>говора призводе правно дејство само уколико су сачињене писаној форми, уз обострану сагласност уговорних страна.</w:t>
      </w:r>
    </w:p>
    <w:p w14:paraId="3A0EC1C5" w14:textId="77777777" w:rsidR="00BB5228" w:rsidRPr="005F2F8E" w:rsidRDefault="004E622F" w:rsidP="001F762E">
      <w:pPr>
        <w:tabs>
          <w:tab w:val="left" w:pos="720"/>
          <w:tab w:val="left" w:pos="1440"/>
        </w:tabs>
        <w:spacing w:after="0" w:line="240" w:lineRule="auto"/>
        <w:jc w:val="both"/>
        <w:rPr>
          <w:rFonts w:ascii="Times New Roman" w:eastAsia="Times New Roman" w:hAnsi="Times New Roman" w:cs="Times New Roman"/>
          <w:iCs/>
          <w:noProof/>
          <w:lang w:val="sr-Cyrl-CS"/>
        </w:rPr>
      </w:pPr>
      <w:r w:rsidRPr="005F2F8E">
        <w:rPr>
          <w:rFonts w:ascii="Times New Roman" w:eastAsia="Times New Roman" w:hAnsi="Times New Roman" w:cs="Times New Roman"/>
          <w:iCs/>
          <w:noProof/>
          <w:lang w:val="sr-Cyrl-CS"/>
        </w:rPr>
        <w:tab/>
        <w:t>Све измене и допуне овог у</w:t>
      </w:r>
      <w:r w:rsidR="00BB5228" w:rsidRPr="005F2F8E">
        <w:rPr>
          <w:rFonts w:ascii="Times New Roman" w:eastAsia="Times New Roman" w:hAnsi="Times New Roman" w:cs="Times New Roman"/>
          <w:iCs/>
          <w:noProof/>
          <w:lang w:val="sr-Cyrl-CS"/>
        </w:rPr>
        <w:t>говора врше се у писаном облику, закључењем одговарајућег анекса.</w:t>
      </w:r>
    </w:p>
    <w:p w14:paraId="632C7CDA" w14:textId="77777777" w:rsidR="00BB5228" w:rsidRPr="005F2F8E" w:rsidRDefault="00C71FB7" w:rsidP="001F762E">
      <w:pPr>
        <w:tabs>
          <w:tab w:val="left" w:pos="720"/>
          <w:tab w:val="left" w:pos="1440"/>
        </w:tabs>
        <w:spacing w:after="0" w:line="240" w:lineRule="auto"/>
        <w:jc w:val="both"/>
        <w:rPr>
          <w:rFonts w:ascii="Times New Roman" w:eastAsia="Times New Roman" w:hAnsi="Times New Roman" w:cs="Times New Roman"/>
          <w:iCs/>
          <w:noProof/>
          <w:lang w:val="sr-Cyrl-CS"/>
        </w:rPr>
      </w:pPr>
      <w:r w:rsidRPr="005F2F8E">
        <w:rPr>
          <w:rFonts w:ascii="Times New Roman" w:eastAsia="Times New Roman" w:hAnsi="Times New Roman" w:cs="Times New Roman"/>
          <w:iCs/>
          <w:noProof/>
          <w:lang w:val="sr-Cyrl-CS"/>
        </w:rPr>
        <w:tab/>
      </w:r>
      <w:r w:rsidRPr="006D1347">
        <w:rPr>
          <w:rFonts w:ascii="Times New Roman" w:eastAsia="Times New Roman" w:hAnsi="Times New Roman" w:cs="Times New Roman"/>
          <w:iCs/>
          <w:noProof/>
          <w:lang w:val="sr-Cyrl-CS"/>
        </w:rPr>
        <w:t>За све што овим у</w:t>
      </w:r>
      <w:r w:rsidR="00BB5228" w:rsidRPr="006D1347">
        <w:rPr>
          <w:rFonts w:ascii="Times New Roman" w:eastAsia="Times New Roman" w:hAnsi="Times New Roman" w:cs="Times New Roman"/>
          <w:iCs/>
          <w:noProof/>
          <w:lang w:val="sr-Cyrl-CS"/>
        </w:rPr>
        <w:t>говором није предвиђено примењиваће се одредбе</w:t>
      </w:r>
      <w:r w:rsidR="00947FFA" w:rsidRPr="006D1347">
        <w:rPr>
          <w:rFonts w:ascii="Times New Roman" w:eastAsia="Times New Roman" w:hAnsi="Times New Roman" w:cs="Times New Roman"/>
          <w:iCs/>
          <w:noProof/>
          <w:lang w:val="sr-Cyrl-CS"/>
        </w:rPr>
        <w:t xml:space="preserve"> Закона о облигационим односима, Закона и подзаконских прописа којима се уређује буџет и буџетско пословање</w:t>
      </w:r>
      <w:r w:rsidR="00BB5228" w:rsidRPr="006D1347">
        <w:rPr>
          <w:rFonts w:ascii="Times New Roman" w:eastAsia="Times New Roman" w:hAnsi="Times New Roman" w:cs="Times New Roman"/>
          <w:iCs/>
          <w:noProof/>
          <w:lang w:val="sr-Cyrl-CS"/>
        </w:rPr>
        <w:t>.</w:t>
      </w:r>
    </w:p>
    <w:p w14:paraId="7AD97DDF" w14:textId="77777777" w:rsidR="00970BEF" w:rsidRDefault="00970BEF" w:rsidP="001F762E">
      <w:pPr>
        <w:tabs>
          <w:tab w:val="left" w:pos="720"/>
          <w:tab w:val="left" w:pos="1440"/>
        </w:tabs>
        <w:spacing w:after="0" w:line="240" w:lineRule="auto"/>
        <w:jc w:val="both"/>
        <w:rPr>
          <w:rFonts w:ascii="Times New Roman" w:eastAsia="Times New Roman" w:hAnsi="Times New Roman" w:cs="Times New Roman"/>
          <w:iCs/>
          <w:noProof/>
          <w:lang w:val="sr-Cyrl-CS"/>
        </w:rPr>
      </w:pPr>
    </w:p>
    <w:p w14:paraId="04BECADA" w14:textId="77777777" w:rsidR="00BB5228" w:rsidRPr="00BB5228" w:rsidRDefault="00BB5228" w:rsidP="001F762E">
      <w:pPr>
        <w:tabs>
          <w:tab w:val="left" w:pos="1440"/>
        </w:tabs>
        <w:spacing w:after="0" w:line="240" w:lineRule="auto"/>
        <w:jc w:val="center"/>
        <w:rPr>
          <w:rFonts w:ascii="Times New Roman" w:eastAsia="Times New Roman" w:hAnsi="Times New Roman" w:cs="Times New Roman"/>
          <w:b/>
          <w:bCs/>
          <w:iCs/>
          <w:noProof/>
          <w:lang w:val="sr-Cyrl-CS"/>
        </w:rPr>
      </w:pPr>
      <w:r w:rsidRPr="00BB5228">
        <w:rPr>
          <w:rFonts w:ascii="Times New Roman" w:eastAsia="Times New Roman" w:hAnsi="Times New Roman" w:cs="Times New Roman"/>
          <w:b/>
          <w:bCs/>
          <w:iCs/>
          <w:noProof/>
          <w:lang w:val="sr-Cyrl-CS"/>
        </w:rPr>
        <w:t>Члан</w:t>
      </w:r>
      <w:r w:rsidR="00106B07">
        <w:rPr>
          <w:rFonts w:ascii="Times New Roman" w:eastAsia="Times New Roman" w:hAnsi="Times New Roman" w:cs="Times New Roman"/>
          <w:b/>
          <w:bCs/>
          <w:iCs/>
          <w:noProof/>
          <w:lang w:val="sr-Cyrl-CS"/>
        </w:rPr>
        <w:t xml:space="preserve"> 1</w:t>
      </w:r>
      <w:r w:rsidR="00E8570E">
        <w:rPr>
          <w:rFonts w:ascii="Times New Roman" w:eastAsia="Times New Roman" w:hAnsi="Times New Roman" w:cs="Times New Roman"/>
          <w:b/>
          <w:bCs/>
          <w:iCs/>
          <w:noProof/>
          <w:lang w:val="sr-Cyrl-CS"/>
        </w:rPr>
        <w:t>5</w:t>
      </w:r>
    </w:p>
    <w:p w14:paraId="2678C3F8" w14:textId="77777777" w:rsidR="00BB5228" w:rsidRPr="00BB5228" w:rsidRDefault="00BB5228" w:rsidP="001F762E">
      <w:pPr>
        <w:tabs>
          <w:tab w:val="left" w:pos="540"/>
        </w:tabs>
        <w:spacing w:after="0" w:line="240" w:lineRule="auto"/>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ab/>
      </w:r>
      <w:r w:rsidRPr="00BB5228">
        <w:rPr>
          <w:rFonts w:ascii="Times New Roman" w:eastAsia="Times New Roman" w:hAnsi="Times New Roman" w:cs="Times New Roman"/>
          <w:lang w:val="sr-Cyrl-CS"/>
        </w:rPr>
        <w:tab/>
        <w:t xml:space="preserve">Све евентуалне спорове, уговорне стране решаваће споразумно, тумачењем одредби уговора, захтева Наручиоца из конкурсне документације и садржаја изјава и других доказа које је </w:t>
      </w:r>
      <w:r w:rsidR="001F00F9">
        <w:rPr>
          <w:rFonts w:ascii="Times New Roman" w:eastAsia="Times New Roman" w:hAnsi="Times New Roman" w:cs="Times New Roman"/>
          <w:iCs/>
          <w:szCs w:val="24"/>
        </w:rPr>
        <w:t>Д</w:t>
      </w:r>
      <w:r w:rsidR="001523D0">
        <w:rPr>
          <w:rFonts w:ascii="Times New Roman" w:eastAsia="Times New Roman" w:hAnsi="Times New Roman" w:cs="Times New Roman"/>
          <w:lang w:val="sr-Cyrl-CS"/>
        </w:rPr>
        <w:t>обављач</w:t>
      </w:r>
      <w:r w:rsidRPr="00BB5228">
        <w:rPr>
          <w:rFonts w:ascii="Times New Roman" w:eastAsia="Times New Roman" w:hAnsi="Times New Roman" w:cs="Times New Roman"/>
          <w:lang w:val="sr-Cyrl-CS"/>
        </w:rPr>
        <w:t xml:space="preserve"> доставио уз своју понуду.</w:t>
      </w:r>
    </w:p>
    <w:p w14:paraId="0202D278" w14:textId="77777777" w:rsidR="00BB5228" w:rsidRPr="00BB5228" w:rsidRDefault="00BB5228" w:rsidP="001F762E">
      <w:pPr>
        <w:tabs>
          <w:tab w:val="left" w:pos="720"/>
        </w:tabs>
        <w:spacing w:after="0" w:line="240" w:lineRule="auto"/>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ab/>
        <w:t>Уколико уговорне стране не постигну споразумно решење, спор ће изнети пред стварно надлежан суд у Београду.</w:t>
      </w:r>
    </w:p>
    <w:p w14:paraId="4151031C" w14:textId="77777777" w:rsidR="00BB5228" w:rsidRDefault="00BB5228" w:rsidP="001F762E">
      <w:pPr>
        <w:tabs>
          <w:tab w:val="left" w:pos="1440"/>
        </w:tabs>
        <w:spacing w:after="0" w:line="240" w:lineRule="auto"/>
        <w:jc w:val="center"/>
        <w:rPr>
          <w:rFonts w:ascii="Times New Roman" w:eastAsia="Times New Roman" w:hAnsi="Times New Roman" w:cs="Times New Roman"/>
          <w:b/>
          <w:bCs/>
          <w:iCs/>
          <w:noProof/>
          <w:lang w:val="sr-Cyrl-CS"/>
        </w:rPr>
      </w:pPr>
    </w:p>
    <w:p w14:paraId="5BF127E2" w14:textId="77777777" w:rsidR="00BB5228" w:rsidRPr="00BB5228" w:rsidRDefault="004D0CC3" w:rsidP="001F762E">
      <w:pPr>
        <w:tabs>
          <w:tab w:val="left" w:pos="1440"/>
        </w:tabs>
        <w:spacing w:after="0" w:line="240" w:lineRule="auto"/>
        <w:jc w:val="center"/>
        <w:rPr>
          <w:rFonts w:ascii="Times New Roman" w:eastAsia="Times New Roman" w:hAnsi="Times New Roman" w:cs="Times New Roman"/>
          <w:b/>
          <w:bCs/>
          <w:iCs/>
          <w:noProof/>
          <w:lang w:val="sr-Cyrl-CS"/>
        </w:rPr>
      </w:pPr>
      <w:r>
        <w:rPr>
          <w:rFonts w:ascii="Times New Roman" w:eastAsia="Times New Roman" w:hAnsi="Times New Roman" w:cs="Times New Roman"/>
          <w:b/>
          <w:bCs/>
          <w:iCs/>
          <w:noProof/>
          <w:lang w:val="sr-Cyrl-CS"/>
        </w:rPr>
        <w:t>Члан 16</w:t>
      </w:r>
    </w:p>
    <w:p w14:paraId="4D93EA5C" w14:textId="77777777" w:rsidR="00BB5228" w:rsidRPr="00BB5228" w:rsidRDefault="00C71FB7" w:rsidP="001F762E">
      <w:pPr>
        <w:tabs>
          <w:tab w:val="left" w:pos="720"/>
          <w:tab w:val="left" w:pos="1440"/>
        </w:tabs>
        <w:spacing w:after="0" w:line="240" w:lineRule="auto"/>
        <w:jc w:val="both"/>
        <w:rPr>
          <w:rFonts w:ascii="Times New Roman" w:eastAsia="Times New Roman" w:hAnsi="Times New Roman" w:cs="Times New Roman"/>
          <w:iCs/>
          <w:noProof/>
          <w:lang w:val="sr-Cyrl-CS"/>
        </w:rPr>
      </w:pPr>
      <w:r>
        <w:rPr>
          <w:rFonts w:ascii="Times New Roman" w:eastAsia="Times New Roman" w:hAnsi="Times New Roman" w:cs="Times New Roman"/>
          <w:iCs/>
          <w:noProof/>
          <w:lang w:val="sr-Cyrl-CS"/>
        </w:rPr>
        <w:tab/>
        <w:t>Овај у</w:t>
      </w:r>
      <w:r w:rsidR="00BB5228" w:rsidRPr="00BB5228">
        <w:rPr>
          <w:rFonts w:ascii="Times New Roman" w:eastAsia="Times New Roman" w:hAnsi="Times New Roman" w:cs="Times New Roman"/>
          <w:iCs/>
          <w:noProof/>
          <w:lang w:val="sr-Cyrl-CS"/>
        </w:rPr>
        <w:t xml:space="preserve">говор је сачињен у </w:t>
      </w:r>
      <w:r w:rsidR="00BB5228" w:rsidRPr="00BB5228">
        <w:rPr>
          <w:rFonts w:ascii="Times New Roman" w:eastAsia="Times New Roman" w:hAnsi="Times New Roman" w:cs="Times New Roman"/>
          <w:iCs/>
          <w:noProof/>
        </w:rPr>
        <w:t>4</w:t>
      </w:r>
      <w:r w:rsidR="00BB5228" w:rsidRPr="00BB5228">
        <w:rPr>
          <w:rFonts w:ascii="Times New Roman" w:eastAsia="Times New Roman" w:hAnsi="Times New Roman" w:cs="Times New Roman"/>
          <w:iCs/>
          <w:noProof/>
          <w:lang w:val="sr-Cyrl-CS"/>
        </w:rPr>
        <w:t xml:space="preserve"> (</w:t>
      </w:r>
      <w:r w:rsidR="00BB5228" w:rsidRPr="00BB5228">
        <w:rPr>
          <w:rFonts w:ascii="Times New Roman" w:eastAsia="Times New Roman" w:hAnsi="Times New Roman" w:cs="Times New Roman"/>
          <w:iCs/>
          <w:noProof/>
        </w:rPr>
        <w:t>четири</w:t>
      </w:r>
      <w:r w:rsidR="00BB5228" w:rsidRPr="00BB5228">
        <w:rPr>
          <w:rFonts w:ascii="Times New Roman" w:eastAsia="Times New Roman" w:hAnsi="Times New Roman" w:cs="Times New Roman"/>
          <w:iCs/>
          <w:noProof/>
          <w:lang w:val="sr-Cyrl-CS"/>
        </w:rPr>
        <w:t xml:space="preserve">) равногласна примерка, од којих </w:t>
      </w:r>
      <w:r w:rsidR="00BB5228" w:rsidRPr="00BB5228">
        <w:rPr>
          <w:rFonts w:ascii="Times New Roman" w:eastAsia="Times New Roman" w:hAnsi="Times New Roman" w:cs="Times New Roman"/>
          <w:iCs/>
          <w:noProof/>
        </w:rPr>
        <w:t>2</w:t>
      </w:r>
      <w:r w:rsidR="00900FE1">
        <w:rPr>
          <w:rFonts w:ascii="Times New Roman" w:eastAsia="Times New Roman" w:hAnsi="Times New Roman" w:cs="Times New Roman"/>
          <w:iCs/>
          <w:noProof/>
        </w:rPr>
        <w:t xml:space="preserve"> </w:t>
      </w:r>
      <w:r w:rsidR="00BB5228" w:rsidRPr="00BB5228">
        <w:rPr>
          <w:rFonts w:ascii="Times New Roman" w:eastAsia="Times New Roman" w:hAnsi="Times New Roman" w:cs="Times New Roman"/>
          <w:iCs/>
          <w:noProof/>
        </w:rPr>
        <w:t>(два) примерка</w:t>
      </w:r>
      <w:r w:rsidR="00BB5228" w:rsidRPr="00BB5228">
        <w:rPr>
          <w:rFonts w:ascii="Times New Roman" w:eastAsia="Times New Roman" w:hAnsi="Times New Roman" w:cs="Times New Roman"/>
          <w:iCs/>
          <w:noProof/>
          <w:lang w:val="sr-Cyrl-CS"/>
        </w:rPr>
        <w:t xml:space="preserve"> задржава </w:t>
      </w:r>
      <w:r w:rsidR="00BB5228" w:rsidRPr="00BB5228">
        <w:rPr>
          <w:rFonts w:ascii="Times New Roman" w:eastAsia="Times New Roman" w:hAnsi="Times New Roman" w:cs="Times New Roman"/>
          <w:iCs/>
          <w:noProof/>
        </w:rPr>
        <w:t xml:space="preserve">Наручилац, а </w:t>
      </w:r>
      <w:r w:rsidR="00BB5228" w:rsidRPr="00BB5228">
        <w:rPr>
          <w:rFonts w:ascii="Times New Roman" w:eastAsia="Times New Roman" w:hAnsi="Times New Roman" w:cs="Times New Roman"/>
          <w:iCs/>
          <w:noProof/>
          <w:lang w:val="sr-Cyrl-CS"/>
        </w:rPr>
        <w:t xml:space="preserve">2 (два) примерка </w:t>
      </w:r>
      <w:r w:rsidR="00BB5228" w:rsidRPr="00BB5228">
        <w:rPr>
          <w:rFonts w:ascii="Times New Roman" w:eastAsia="Times New Roman" w:hAnsi="Times New Roman" w:cs="Times New Roman"/>
          <w:iCs/>
          <w:noProof/>
        </w:rPr>
        <w:t>Добављач</w:t>
      </w:r>
      <w:r w:rsidR="00BB5228" w:rsidRPr="00BB5228">
        <w:rPr>
          <w:rFonts w:ascii="Times New Roman" w:eastAsia="Times New Roman" w:hAnsi="Times New Roman" w:cs="Times New Roman"/>
          <w:iCs/>
          <w:noProof/>
          <w:lang w:val="sr-Cyrl-CS"/>
        </w:rPr>
        <w:t>.</w:t>
      </w:r>
    </w:p>
    <w:sectPr w:rsidR="00BB5228" w:rsidRPr="00BB5228" w:rsidSect="00D3150F">
      <w:footerReference w:type="default" r:id="rId13"/>
      <w:pgSz w:w="11906" w:h="16838"/>
      <w:pgMar w:top="1350" w:right="1286" w:bottom="16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D3C89" w14:textId="77777777" w:rsidR="00243394" w:rsidRDefault="00243394" w:rsidP="0060417B">
      <w:pPr>
        <w:spacing w:after="0" w:line="240" w:lineRule="auto"/>
      </w:pPr>
      <w:r>
        <w:separator/>
      </w:r>
    </w:p>
  </w:endnote>
  <w:endnote w:type="continuationSeparator" w:id="0">
    <w:p w14:paraId="45263216" w14:textId="77777777" w:rsidR="00243394" w:rsidRDefault="00243394" w:rsidP="00604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437270"/>
      <w:docPartObj>
        <w:docPartGallery w:val="Page Numbers (Bottom of Page)"/>
        <w:docPartUnique/>
      </w:docPartObj>
    </w:sdtPr>
    <w:sdtEndPr>
      <w:rPr>
        <w:rFonts w:ascii="Times New Roman" w:hAnsi="Times New Roman" w:cs="Times New Roman"/>
        <w:noProof/>
        <w:sz w:val="16"/>
        <w:szCs w:val="16"/>
      </w:rPr>
    </w:sdtEndPr>
    <w:sdtContent>
      <w:p w14:paraId="7445EC2A" w14:textId="4791609D" w:rsidR="0060417B" w:rsidRPr="0060417B" w:rsidRDefault="0060417B">
        <w:pPr>
          <w:pStyle w:val="Footer"/>
          <w:jc w:val="right"/>
          <w:rPr>
            <w:rFonts w:ascii="Times New Roman" w:hAnsi="Times New Roman" w:cs="Times New Roman"/>
            <w:sz w:val="16"/>
            <w:szCs w:val="16"/>
          </w:rPr>
        </w:pPr>
        <w:r w:rsidRPr="0060417B">
          <w:rPr>
            <w:rFonts w:ascii="Times New Roman" w:hAnsi="Times New Roman" w:cs="Times New Roman"/>
            <w:sz w:val="16"/>
            <w:szCs w:val="16"/>
          </w:rPr>
          <w:fldChar w:fldCharType="begin"/>
        </w:r>
        <w:r w:rsidRPr="0060417B">
          <w:rPr>
            <w:rFonts w:ascii="Times New Roman" w:hAnsi="Times New Roman" w:cs="Times New Roman"/>
            <w:sz w:val="16"/>
            <w:szCs w:val="16"/>
          </w:rPr>
          <w:instrText xml:space="preserve"> PAGE   \* MERGEFORMAT </w:instrText>
        </w:r>
        <w:r w:rsidRPr="0060417B">
          <w:rPr>
            <w:rFonts w:ascii="Times New Roman" w:hAnsi="Times New Roman" w:cs="Times New Roman"/>
            <w:sz w:val="16"/>
            <w:szCs w:val="16"/>
          </w:rPr>
          <w:fldChar w:fldCharType="separate"/>
        </w:r>
        <w:r w:rsidR="00A17EDF">
          <w:rPr>
            <w:rFonts w:ascii="Times New Roman" w:hAnsi="Times New Roman" w:cs="Times New Roman"/>
            <w:noProof/>
            <w:sz w:val="16"/>
            <w:szCs w:val="16"/>
          </w:rPr>
          <w:t>1</w:t>
        </w:r>
        <w:r w:rsidRPr="0060417B">
          <w:rPr>
            <w:rFonts w:ascii="Times New Roman" w:hAnsi="Times New Roman" w:cs="Times New Roman"/>
            <w:noProof/>
            <w:sz w:val="16"/>
            <w:szCs w:val="16"/>
          </w:rPr>
          <w:fldChar w:fldCharType="end"/>
        </w:r>
      </w:p>
    </w:sdtContent>
  </w:sdt>
  <w:p w14:paraId="3981F1F5" w14:textId="77777777" w:rsidR="0060417B" w:rsidRDefault="00604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6F29E" w14:textId="77777777" w:rsidR="00243394" w:rsidRDefault="00243394" w:rsidP="0060417B">
      <w:pPr>
        <w:spacing w:after="0" w:line="240" w:lineRule="auto"/>
      </w:pPr>
      <w:r>
        <w:separator/>
      </w:r>
    </w:p>
  </w:footnote>
  <w:footnote w:type="continuationSeparator" w:id="0">
    <w:p w14:paraId="3E6435D4" w14:textId="77777777" w:rsidR="00243394" w:rsidRDefault="00243394" w:rsidP="006041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73A"/>
    <w:multiLevelType w:val="hybridMultilevel"/>
    <w:tmpl w:val="036A3D6C"/>
    <w:lvl w:ilvl="0" w:tplc="2496DAA2">
      <w:start w:val="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2BAF0472"/>
    <w:multiLevelType w:val="hybridMultilevel"/>
    <w:tmpl w:val="E4785120"/>
    <w:lvl w:ilvl="0" w:tplc="4706105C">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65B23AB4"/>
    <w:multiLevelType w:val="hybridMultilevel"/>
    <w:tmpl w:val="C5F6EB36"/>
    <w:lvl w:ilvl="0" w:tplc="117881E4">
      <w:start w:val="1"/>
      <w:numFmt w:val="decimal"/>
      <w:lvlText w:val="%1."/>
      <w:lvlJc w:val="left"/>
      <w:pPr>
        <w:ind w:left="1080" w:hanging="360"/>
      </w:pPr>
      <w:rPr>
        <w:rFonts w:ascii="Times New Roman" w:eastAsia="Times New Roman" w:hAnsi="Times New Roman" w:cs="Times New Roman"/>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056"/>
    <w:rsid w:val="00002DDF"/>
    <w:rsid w:val="00013CB7"/>
    <w:rsid w:val="0002783D"/>
    <w:rsid w:val="00060135"/>
    <w:rsid w:val="00065257"/>
    <w:rsid w:val="000753E3"/>
    <w:rsid w:val="00084AB1"/>
    <w:rsid w:val="000901E3"/>
    <w:rsid w:val="00092484"/>
    <w:rsid w:val="00095D5A"/>
    <w:rsid w:val="000A2788"/>
    <w:rsid w:val="000B5947"/>
    <w:rsid w:val="000C4D2F"/>
    <w:rsid w:val="000D0446"/>
    <w:rsid w:val="000D589B"/>
    <w:rsid w:val="000E2862"/>
    <w:rsid w:val="00106B07"/>
    <w:rsid w:val="00110FAE"/>
    <w:rsid w:val="00115030"/>
    <w:rsid w:val="00130B3A"/>
    <w:rsid w:val="001523D0"/>
    <w:rsid w:val="00166386"/>
    <w:rsid w:val="001A7A8B"/>
    <w:rsid w:val="001B75CE"/>
    <w:rsid w:val="001C2ECF"/>
    <w:rsid w:val="001C421C"/>
    <w:rsid w:val="001C70A6"/>
    <w:rsid w:val="001E51E4"/>
    <w:rsid w:val="001E5B2F"/>
    <w:rsid w:val="001F00F9"/>
    <w:rsid w:val="001F076E"/>
    <w:rsid w:val="001F17F4"/>
    <w:rsid w:val="001F762E"/>
    <w:rsid w:val="00206694"/>
    <w:rsid w:val="002246C3"/>
    <w:rsid w:val="00224BD2"/>
    <w:rsid w:val="002262AD"/>
    <w:rsid w:val="00237B58"/>
    <w:rsid w:val="00243394"/>
    <w:rsid w:val="0025145E"/>
    <w:rsid w:val="0026690D"/>
    <w:rsid w:val="00266E57"/>
    <w:rsid w:val="002725AC"/>
    <w:rsid w:val="00272D30"/>
    <w:rsid w:val="00280A24"/>
    <w:rsid w:val="002824E8"/>
    <w:rsid w:val="002839DC"/>
    <w:rsid w:val="00283B97"/>
    <w:rsid w:val="00291141"/>
    <w:rsid w:val="00295080"/>
    <w:rsid w:val="002A487A"/>
    <w:rsid w:val="002B1C0C"/>
    <w:rsid w:val="002C50CF"/>
    <w:rsid w:val="002E33E1"/>
    <w:rsid w:val="002E5EDE"/>
    <w:rsid w:val="002F1A01"/>
    <w:rsid w:val="002F2570"/>
    <w:rsid w:val="00302E59"/>
    <w:rsid w:val="00304C82"/>
    <w:rsid w:val="00310520"/>
    <w:rsid w:val="003120F3"/>
    <w:rsid w:val="00322C5C"/>
    <w:rsid w:val="003264DE"/>
    <w:rsid w:val="00327491"/>
    <w:rsid w:val="00332265"/>
    <w:rsid w:val="00333A0A"/>
    <w:rsid w:val="0033559B"/>
    <w:rsid w:val="00342C41"/>
    <w:rsid w:val="00346A5C"/>
    <w:rsid w:val="003479FD"/>
    <w:rsid w:val="00352B52"/>
    <w:rsid w:val="003616C7"/>
    <w:rsid w:val="00362C26"/>
    <w:rsid w:val="00385FDD"/>
    <w:rsid w:val="00390963"/>
    <w:rsid w:val="00390F1E"/>
    <w:rsid w:val="00395093"/>
    <w:rsid w:val="003950B9"/>
    <w:rsid w:val="0039755B"/>
    <w:rsid w:val="003A757E"/>
    <w:rsid w:val="003B1DC4"/>
    <w:rsid w:val="003B7187"/>
    <w:rsid w:val="003C441A"/>
    <w:rsid w:val="003D77A4"/>
    <w:rsid w:val="003E0FA6"/>
    <w:rsid w:val="003E35F6"/>
    <w:rsid w:val="003E6675"/>
    <w:rsid w:val="004276C5"/>
    <w:rsid w:val="004526F1"/>
    <w:rsid w:val="00464550"/>
    <w:rsid w:val="004700C6"/>
    <w:rsid w:val="00476134"/>
    <w:rsid w:val="004935B3"/>
    <w:rsid w:val="00493BFE"/>
    <w:rsid w:val="00495F86"/>
    <w:rsid w:val="004A2B95"/>
    <w:rsid w:val="004A68AA"/>
    <w:rsid w:val="004A7BCC"/>
    <w:rsid w:val="004B47C2"/>
    <w:rsid w:val="004C3301"/>
    <w:rsid w:val="004C5A56"/>
    <w:rsid w:val="004C5E49"/>
    <w:rsid w:val="004D0CC3"/>
    <w:rsid w:val="004D1B71"/>
    <w:rsid w:val="004D483A"/>
    <w:rsid w:val="004D5F7F"/>
    <w:rsid w:val="004D7788"/>
    <w:rsid w:val="004E2110"/>
    <w:rsid w:val="004E2261"/>
    <w:rsid w:val="004E397B"/>
    <w:rsid w:val="004E622F"/>
    <w:rsid w:val="004F100A"/>
    <w:rsid w:val="00513613"/>
    <w:rsid w:val="00516572"/>
    <w:rsid w:val="005231D3"/>
    <w:rsid w:val="00527374"/>
    <w:rsid w:val="00527A1B"/>
    <w:rsid w:val="00540B7F"/>
    <w:rsid w:val="0056569F"/>
    <w:rsid w:val="005823E5"/>
    <w:rsid w:val="005864F0"/>
    <w:rsid w:val="005B0505"/>
    <w:rsid w:val="005B1418"/>
    <w:rsid w:val="005B3E7F"/>
    <w:rsid w:val="005B4E3C"/>
    <w:rsid w:val="005C1CF4"/>
    <w:rsid w:val="005D69C3"/>
    <w:rsid w:val="005D6ED7"/>
    <w:rsid w:val="005F2F8E"/>
    <w:rsid w:val="005F3F24"/>
    <w:rsid w:val="005F3FCC"/>
    <w:rsid w:val="0060086F"/>
    <w:rsid w:val="0060417B"/>
    <w:rsid w:val="00606A0E"/>
    <w:rsid w:val="00646835"/>
    <w:rsid w:val="006601FC"/>
    <w:rsid w:val="00660343"/>
    <w:rsid w:val="006615F7"/>
    <w:rsid w:val="0066402C"/>
    <w:rsid w:val="00665986"/>
    <w:rsid w:val="006A1160"/>
    <w:rsid w:val="006A18F8"/>
    <w:rsid w:val="006A5B8E"/>
    <w:rsid w:val="006B0A79"/>
    <w:rsid w:val="006B1CCF"/>
    <w:rsid w:val="006B2B67"/>
    <w:rsid w:val="006C0B94"/>
    <w:rsid w:val="006C689A"/>
    <w:rsid w:val="006D1347"/>
    <w:rsid w:val="006D7E51"/>
    <w:rsid w:val="007005D9"/>
    <w:rsid w:val="00704CF8"/>
    <w:rsid w:val="007113A0"/>
    <w:rsid w:val="00716F36"/>
    <w:rsid w:val="00717355"/>
    <w:rsid w:val="00721C7E"/>
    <w:rsid w:val="00731CD5"/>
    <w:rsid w:val="00735474"/>
    <w:rsid w:val="00757386"/>
    <w:rsid w:val="00757E15"/>
    <w:rsid w:val="00780288"/>
    <w:rsid w:val="00785C65"/>
    <w:rsid w:val="007973E3"/>
    <w:rsid w:val="007A1321"/>
    <w:rsid w:val="007A1673"/>
    <w:rsid w:val="007A412B"/>
    <w:rsid w:val="007B574B"/>
    <w:rsid w:val="007C6DFF"/>
    <w:rsid w:val="007E0AE5"/>
    <w:rsid w:val="007F0B8C"/>
    <w:rsid w:val="007F725A"/>
    <w:rsid w:val="00803F59"/>
    <w:rsid w:val="008070A8"/>
    <w:rsid w:val="00810CD6"/>
    <w:rsid w:val="008110A2"/>
    <w:rsid w:val="00865686"/>
    <w:rsid w:val="008704A4"/>
    <w:rsid w:val="00874DEC"/>
    <w:rsid w:val="008904BA"/>
    <w:rsid w:val="008947D4"/>
    <w:rsid w:val="00895EBA"/>
    <w:rsid w:val="008B3D7E"/>
    <w:rsid w:val="008B5320"/>
    <w:rsid w:val="008C0286"/>
    <w:rsid w:val="008C40CD"/>
    <w:rsid w:val="008C4FBE"/>
    <w:rsid w:val="008D088B"/>
    <w:rsid w:val="008D470B"/>
    <w:rsid w:val="008E1909"/>
    <w:rsid w:val="008F0228"/>
    <w:rsid w:val="008F51E0"/>
    <w:rsid w:val="008F58C7"/>
    <w:rsid w:val="00900FE1"/>
    <w:rsid w:val="009068A7"/>
    <w:rsid w:val="00913BD2"/>
    <w:rsid w:val="00922671"/>
    <w:rsid w:val="00940FEB"/>
    <w:rsid w:val="00941AC3"/>
    <w:rsid w:val="00943125"/>
    <w:rsid w:val="00947FFA"/>
    <w:rsid w:val="00951201"/>
    <w:rsid w:val="009534DA"/>
    <w:rsid w:val="009559DD"/>
    <w:rsid w:val="00967940"/>
    <w:rsid w:val="00970BEF"/>
    <w:rsid w:val="00983555"/>
    <w:rsid w:val="00991622"/>
    <w:rsid w:val="00997CB6"/>
    <w:rsid w:val="00997FB6"/>
    <w:rsid w:val="009E20D2"/>
    <w:rsid w:val="009E6098"/>
    <w:rsid w:val="00A02CBF"/>
    <w:rsid w:val="00A04801"/>
    <w:rsid w:val="00A0480E"/>
    <w:rsid w:val="00A15322"/>
    <w:rsid w:val="00A17EDF"/>
    <w:rsid w:val="00A37293"/>
    <w:rsid w:val="00A4045D"/>
    <w:rsid w:val="00A41DB4"/>
    <w:rsid w:val="00A57B5A"/>
    <w:rsid w:val="00A65428"/>
    <w:rsid w:val="00A8437A"/>
    <w:rsid w:val="00A97488"/>
    <w:rsid w:val="00AA0FE4"/>
    <w:rsid w:val="00AA2470"/>
    <w:rsid w:val="00AB0C15"/>
    <w:rsid w:val="00AB1E2D"/>
    <w:rsid w:val="00AC00A3"/>
    <w:rsid w:val="00AC3738"/>
    <w:rsid w:val="00AD10AD"/>
    <w:rsid w:val="00AE3BCA"/>
    <w:rsid w:val="00AF1213"/>
    <w:rsid w:val="00B056BC"/>
    <w:rsid w:val="00B12304"/>
    <w:rsid w:val="00B176CC"/>
    <w:rsid w:val="00B21CFB"/>
    <w:rsid w:val="00B2707F"/>
    <w:rsid w:val="00B303C3"/>
    <w:rsid w:val="00B37229"/>
    <w:rsid w:val="00B471D4"/>
    <w:rsid w:val="00B534A8"/>
    <w:rsid w:val="00B543D6"/>
    <w:rsid w:val="00B64E3F"/>
    <w:rsid w:val="00B707EB"/>
    <w:rsid w:val="00B75166"/>
    <w:rsid w:val="00B96976"/>
    <w:rsid w:val="00B96D1B"/>
    <w:rsid w:val="00BB5228"/>
    <w:rsid w:val="00BD6169"/>
    <w:rsid w:val="00BE0C3B"/>
    <w:rsid w:val="00C00BD7"/>
    <w:rsid w:val="00C019F7"/>
    <w:rsid w:val="00C04056"/>
    <w:rsid w:val="00C107A0"/>
    <w:rsid w:val="00C10930"/>
    <w:rsid w:val="00C16272"/>
    <w:rsid w:val="00C174DC"/>
    <w:rsid w:val="00C22D4B"/>
    <w:rsid w:val="00C260C9"/>
    <w:rsid w:val="00C4528E"/>
    <w:rsid w:val="00C50777"/>
    <w:rsid w:val="00C573F2"/>
    <w:rsid w:val="00C64F18"/>
    <w:rsid w:val="00C670E7"/>
    <w:rsid w:val="00C71FB7"/>
    <w:rsid w:val="00C73037"/>
    <w:rsid w:val="00C76E0C"/>
    <w:rsid w:val="00C87048"/>
    <w:rsid w:val="00CA020C"/>
    <w:rsid w:val="00CA212C"/>
    <w:rsid w:val="00CA2FF7"/>
    <w:rsid w:val="00CA5EEA"/>
    <w:rsid w:val="00CB197B"/>
    <w:rsid w:val="00CB23D7"/>
    <w:rsid w:val="00CC0C7E"/>
    <w:rsid w:val="00CC69D7"/>
    <w:rsid w:val="00CE4F00"/>
    <w:rsid w:val="00CE6FF0"/>
    <w:rsid w:val="00D035EA"/>
    <w:rsid w:val="00D04EBE"/>
    <w:rsid w:val="00D120D1"/>
    <w:rsid w:val="00D13FBC"/>
    <w:rsid w:val="00D21F49"/>
    <w:rsid w:val="00D22591"/>
    <w:rsid w:val="00D3150F"/>
    <w:rsid w:val="00D329BE"/>
    <w:rsid w:val="00D36A30"/>
    <w:rsid w:val="00D51F72"/>
    <w:rsid w:val="00D66C1A"/>
    <w:rsid w:val="00D702E7"/>
    <w:rsid w:val="00DA0327"/>
    <w:rsid w:val="00DA2C1D"/>
    <w:rsid w:val="00DA5301"/>
    <w:rsid w:val="00DB40A7"/>
    <w:rsid w:val="00DB5FCE"/>
    <w:rsid w:val="00DC5AD4"/>
    <w:rsid w:val="00DD66AF"/>
    <w:rsid w:val="00E108F3"/>
    <w:rsid w:val="00E15024"/>
    <w:rsid w:val="00E177F1"/>
    <w:rsid w:val="00E22C30"/>
    <w:rsid w:val="00E271AC"/>
    <w:rsid w:val="00E40853"/>
    <w:rsid w:val="00E43902"/>
    <w:rsid w:val="00E43AAF"/>
    <w:rsid w:val="00E66911"/>
    <w:rsid w:val="00E7383B"/>
    <w:rsid w:val="00E74475"/>
    <w:rsid w:val="00E80546"/>
    <w:rsid w:val="00E8570E"/>
    <w:rsid w:val="00E87099"/>
    <w:rsid w:val="00E91245"/>
    <w:rsid w:val="00E932E0"/>
    <w:rsid w:val="00EA022E"/>
    <w:rsid w:val="00EA63F8"/>
    <w:rsid w:val="00EB0800"/>
    <w:rsid w:val="00EC385F"/>
    <w:rsid w:val="00EC64FF"/>
    <w:rsid w:val="00ED3173"/>
    <w:rsid w:val="00EE192F"/>
    <w:rsid w:val="00EE1E32"/>
    <w:rsid w:val="00EF2488"/>
    <w:rsid w:val="00EF24D4"/>
    <w:rsid w:val="00EF340A"/>
    <w:rsid w:val="00F02EBF"/>
    <w:rsid w:val="00F1799F"/>
    <w:rsid w:val="00F21A17"/>
    <w:rsid w:val="00F233E3"/>
    <w:rsid w:val="00F44033"/>
    <w:rsid w:val="00F44194"/>
    <w:rsid w:val="00F570D2"/>
    <w:rsid w:val="00F621B8"/>
    <w:rsid w:val="00F761EA"/>
    <w:rsid w:val="00F8207D"/>
    <w:rsid w:val="00F838BB"/>
    <w:rsid w:val="00F91A09"/>
    <w:rsid w:val="00F93921"/>
    <w:rsid w:val="00FA03E6"/>
    <w:rsid w:val="00FB1758"/>
    <w:rsid w:val="00FB67A4"/>
    <w:rsid w:val="00FC0ACB"/>
    <w:rsid w:val="00FD1663"/>
    <w:rsid w:val="00FD3333"/>
    <w:rsid w:val="00FD4FBD"/>
    <w:rsid w:val="00FF7563"/>
    <w:rsid w:val="00FF7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aliases w:val=" Char Char1 Char Char,Char Char1 Char Char"/>
    <w:basedOn w:val="Normal"/>
    <w:rsid w:val="00AE3BCA"/>
    <w:pPr>
      <w:spacing w:after="160" w:line="240" w:lineRule="exact"/>
    </w:pPr>
    <w:rPr>
      <w:rFonts w:ascii="Tahoma" w:eastAsia="Times New Roman" w:hAnsi="Tahoma" w:cs="Times New Roman"/>
      <w:sz w:val="20"/>
      <w:szCs w:val="20"/>
      <w:lang w:val="en-US"/>
    </w:rPr>
  </w:style>
  <w:style w:type="paragraph" w:styleId="BalloonText">
    <w:name w:val="Balloon Text"/>
    <w:basedOn w:val="Normal"/>
    <w:link w:val="BalloonTextChar"/>
    <w:uiPriority w:val="99"/>
    <w:semiHidden/>
    <w:unhideWhenUsed/>
    <w:rsid w:val="00AE3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BCA"/>
    <w:rPr>
      <w:rFonts w:ascii="Tahoma" w:hAnsi="Tahoma" w:cs="Tahoma"/>
      <w:sz w:val="16"/>
      <w:szCs w:val="16"/>
      <w:lang w:val="sr-Cyrl-RS"/>
    </w:rPr>
  </w:style>
  <w:style w:type="paragraph" w:styleId="ListParagraph">
    <w:name w:val="List Paragraph"/>
    <w:basedOn w:val="Normal"/>
    <w:uiPriority w:val="34"/>
    <w:qFormat/>
    <w:rsid w:val="00EF340A"/>
    <w:pPr>
      <w:ind w:left="720"/>
      <w:contextualSpacing/>
    </w:pPr>
  </w:style>
  <w:style w:type="paragraph" w:styleId="Header">
    <w:name w:val="header"/>
    <w:basedOn w:val="Normal"/>
    <w:link w:val="HeaderChar"/>
    <w:uiPriority w:val="99"/>
    <w:unhideWhenUsed/>
    <w:rsid w:val="00604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17B"/>
    <w:rPr>
      <w:lang w:val="sr-Cyrl-RS"/>
    </w:rPr>
  </w:style>
  <w:style w:type="paragraph" w:styleId="Footer">
    <w:name w:val="footer"/>
    <w:basedOn w:val="Normal"/>
    <w:link w:val="FooterChar"/>
    <w:uiPriority w:val="99"/>
    <w:unhideWhenUsed/>
    <w:rsid w:val="00604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17B"/>
    <w:rPr>
      <w:lang w:val="sr-Cyrl-RS"/>
    </w:rPr>
  </w:style>
  <w:style w:type="character" w:customStyle="1" w:styleId="t2">
    <w:name w:val="t2"/>
    <w:basedOn w:val="DefaultParagraphFont"/>
    <w:rsid w:val="00110FAE"/>
  </w:style>
  <w:style w:type="character" w:customStyle="1" w:styleId="Hyperlink1">
    <w:name w:val="Hyperlink1"/>
    <w:basedOn w:val="DefaultParagraphFont"/>
    <w:rsid w:val="00110FAE"/>
  </w:style>
  <w:style w:type="character" w:styleId="CommentReference">
    <w:name w:val="annotation reference"/>
    <w:basedOn w:val="DefaultParagraphFont"/>
    <w:uiPriority w:val="99"/>
    <w:semiHidden/>
    <w:unhideWhenUsed/>
    <w:rsid w:val="00332265"/>
    <w:rPr>
      <w:sz w:val="16"/>
      <w:szCs w:val="16"/>
    </w:rPr>
  </w:style>
  <w:style w:type="paragraph" w:styleId="CommentText">
    <w:name w:val="annotation text"/>
    <w:basedOn w:val="Normal"/>
    <w:link w:val="CommentTextChar"/>
    <w:uiPriority w:val="99"/>
    <w:semiHidden/>
    <w:unhideWhenUsed/>
    <w:rsid w:val="00332265"/>
    <w:pPr>
      <w:spacing w:line="240" w:lineRule="auto"/>
    </w:pPr>
    <w:rPr>
      <w:sz w:val="20"/>
      <w:szCs w:val="20"/>
    </w:rPr>
  </w:style>
  <w:style w:type="character" w:customStyle="1" w:styleId="CommentTextChar">
    <w:name w:val="Comment Text Char"/>
    <w:basedOn w:val="DefaultParagraphFont"/>
    <w:link w:val="CommentText"/>
    <w:uiPriority w:val="99"/>
    <w:semiHidden/>
    <w:rsid w:val="00332265"/>
    <w:rPr>
      <w:sz w:val="20"/>
      <w:szCs w:val="20"/>
      <w:lang w:val="sr-Cyrl-RS"/>
    </w:rPr>
  </w:style>
  <w:style w:type="paragraph" w:styleId="CommentSubject">
    <w:name w:val="annotation subject"/>
    <w:basedOn w:val="CommentText"/>
    <w:next w:val="CommentText"/>
    <w:link w:val="CommentSubjectChar"/>
    <w:uiPriority w:val="99"/>
    <w:semiHidden/>
    <w:unhideWhenUsed/>
    <w:rsid w:val="00332265"/>
    <w:rPr>
      <w:b/>
      <w:bCs/>
    </w:rPr>
  </w:style>
  <w:style w:type="character" w:customStyle="1" w:styleId="CommentSubjectChar">
    <w:name w:val="Comment Subject Char"/>
    <w:basedOn w:val="CommentTextChar"/>
    <w:link w:val="CommentSubject"/>
    <w:uiPriority w:val="99"/>
    <w:semiHidden/>
    <w:rsid w:val="00332265"/>
    <w:rPr>
      <w:b/>
      <w:bCs/>
      <w:sz w:val="20"/>
      <w:szCs w:val="20"/>
      <w:lang w:val="sr-Cyrl-RS"/>
    </w:rPr>
  </w:style>
  <w:style w:type="paragraph" w:customStyle="1" w:styleId="ColorfulList-Accent11">
    <w:name w:val="Colorful List - Accent 11"/>
    <w:basedOn w:val="Normal"/>
    <w:qFormat/>
    <w:rsid w:val="006C689A"/>
    <w:pPr>
      <w:spacing w:after="0" w:line="240" w:lineRule="auto"/>
      <w:ind w:left="720"/>
      <w:contextualSpacing/>
    </w:pPr>
    <w:rPr>
      <w:rFonts w:ascii="Cambria" w:eastAsia="Cambria" w:hAnsi="Cambria"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aliases w:val=" Char Char1 Char Char,Char Char1 Char Char"/>
    <w:basedOn w:val="Normal"/>
    <w:rsid w:val="00AE3BCA"/>
    <w:pPr>
      <w:spacing w:after="160" w:line="240" w:lineRule="exact"/>
    </w:pPr>
    <w:rPr>
      <w:rFonts w:ascii="Tahoma" w:eastAsia="Times New Roman" w:hAnsi="Tahoma" w:cs="Times New Roman"/>
      <w:sz w:val="20"/>
      <w:szCs w:val="20"/>
      <w:lang w:val="en-US"/>
    </w:rPr>
  </w:style>
  <w:style w:type="paragraph" w:styleId="BalloonText">
    <w:name w:val="Balloon Text"/>
    <w:basedOn w:val="Normal"/>
    <w:link w:val="BalloonTextChar"/>
    <w:uiPriority w:val="99"/>
    <w:semiHidden/>
    <w:unhideWhenUsed/>
    <w:rsid w:val="00AE3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BCA"/>
    <w:rPr>
      <w:rFonts w:ascii="Tahoma" w:hAnsi="Tahoma" w:cs="Tahoma"/>
      <w:sz w:val="16"/>
      <w:szCs w:val="16"/>
      <w:lang w:val="sr-Cyrl-RS"/>
    </w:rPr>
  </w:style>
  <w:style w:type="paragraph" w:styleId="ListParagraph">
    <w:name w:val="List Paragraph"/>
    <w:basedOn w:val="Normal"/>
    <w:uiPriority w:val="34"/>
    <w:qFormat/>
    <w:rsid w:val="00EF340A"/>
    <w:pPr>
      <w:ind w:left="720"/>
      <w:contextualSpacing/>
    </w:pPr>
  </w:style>
  <w:style w:type="paragraph" w:styleId="Header">
    <w:name w:val="header"/>
    <w:basedOn w:val="Normal"/>
    <w:link w:val="HeaderChar"/>
    <w:uiPriority w:val="99"/>
    <w:unhideWhenUsed/>
    <w:rsid w:val="00604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17B"/>
    <w:rPr>
      <w:lang w:val="sr-Cyrl-RS"/>
    </w:rPr>
  </w:style>
  <w:style w:type="paragraph" w:styleId="Footer">
    <w:name w:val="footer"/>
    <w:basedOn w:val="Normal"/>
    <w:link w:val="FooterChar"/>
    <w:uiPriority w:val="99"/>
    <w:unhideWhenUsed/>
    <w:rsid w:val="00604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17B"/>
    <w:rPr>
      <w:lang w:val="sr-Cyrl-RS"/>
    </w:rPr>
  </w:style>
  <w:style w:type="character" w:customStyle="1" w:styleId="t2">
    <w:name w:val="t2"/>
    <w:basedOn w:val="DefaultParagraphFont"/>
    <w:rsid w:val="00110FAE"/>
  </w:style>
  <w:style w:type="character" w:customStyle="1" w:styleId="Hyperlink1">
    <w:name w:val="Hyperlink1"/>
    <w:basedOn w:val="DefaultParagraphFont"/>
    <w:rsid w:val="00110FAE"/>
  </w:style>
  <w:style w:type="character" w:styleId="CommentReference">
    <w:name w:val="annotation reference"/>
    <w:basedOn w:val="DefaultParagraphFont"/>
    <w:uiPriority w:val="99"/>
    <w:semiHidden/>
    <w:unhideWhenUsed/>
    <w:rsid w:val="00332265"/>
    <w:rPr>
      <w:sz w:val="16"/>
      <w:szCs w:val="16"/>
    </w:rPr>
  </w:style>
  <w:style w:type="paragraph" w:styleId="CommentText">
    <w:name w:val="annotation text"/>
    <w:basedOn w:val="Normal"/>
    <w:link w:val="CommentTextChar"/>
    <w:uiPriority w:val="99"/>
    <w:semiHidden/>
    <w:unhideWhenUsed/>
    <w:rsid w:val="00332265"/>
    <w:pPr>
      <w:spacing w:line="240" w:lineRule="auto"/>
    </w:pPr>
    <w:rPr>
      <w:sz w:val="20"/>
      <w:szCs w:val="20"/>
    </w:rPr>
  </w:style>
  <w:style w:type="character" w:customStyle="1" w:styleId="CommentTextChar">
    <w:name w:val="Comment Text Char"/>
    <w:basedOn w:val="DefaultParagraphFont"/>
    <w:link w:val="CommentText"/>
    <w:uiPriority w:val="99"/>
    <w:semiHidden/>
    <w:rsid w:val="00332265"/>
    <w:rPr>
      <w:sz w:val="20"/>
      <w:szCs w:val="20"/>
      <w:lang w:val="sr-Cyrl-RS"/>
    </w:rPr>
  </w:style>
  <w:style w:type="paragraph" w:styleId="CommentSubject">
    <w:name w:val="annotation subject"/>
    <w:basedOn w:val="CommentText"/>
    <w:next w:val="CommentText"/>
    <w:link w:val="CommentSubjectChar"/>
    <w:uiPriority w:val="99"/>
    <w:semiHidden/>
    <w:unhideWhenUsed/>
    <w:rsid w:val="00332265"/>
    <w:rPr>
      <w:b/>
      <w:bCs/>
    </w:rPr>
  </w:style>
  <w:style w:type="character" w:customStyle="1" w:styleId="CommentSubjectChar">
    <w:name w:val="Comment Subject Char"/>
    <w:basedOn w:val="CommentTextChar"/>
    <w:link w:val="CommentSubject"/>
    <w:uiPriority w:val="99"/>
    <w:semiHidden/>
    <w:rsid w:val="00332265"/>
    <w:rPr>
      <w:b/>
      <w:bCs/>
      <w:sz w:val="20"/>
      <w:szCs w:val="20"/>
      <w:lang w:val="sr-Cyrl-RS"/>
    </w:rPr>
  </w:style>
  <w:style w:type="paragraph" w:customStyle="1" w:styleId="ColorfulList-Accent11">
    <w:name w:val="Colorful List - Accent 11"/>
    <w:basedOn w:val="Normal"/>
    <w:qFormat/>
    <w:rsid w:val="006C689A"/>
    <w:pPr>
      <w:spacing w:after="0" w:line="240" w:lineRule="auto"/>
      <w:ind w:left="720"/>
      <w:contextualSpacing/>
    </w:pPr>
    <w:rPr>
      <w:rFonts w:ascii="Cambria" w:eastAsia="Cambria" w:hAnsi="Cambria"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n2.propisi.net/Account/Login?skipAuto=Tr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n2.propisi.net/Account/Login?skipAuto=Tru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n2.propisi.net/Account/Login?skipAuto=Tru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214BB9-DE6B-4B8A-A666-3027E317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1952</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Tamara Zarkovic</cp:lastModifiedBy>
  <cp:revision>9</cp:revision>
  <cp:lastPrinted>2021-03-03T11:11:00Z</cp:lastPrinted>
  <dcterms:created xsi:type="dcterms:W3CDTF">2025-06-23T10:58:00Z</dcterms:created>
  <dcterms:modified xsi:type="dcterms:W3CDTF">2025-06-24T11:24:00Z</dcterms:modified>
</cp:coreProperties>
</file>